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F4C8F" w14:textId="39888C18" w:rsidR="008E5CF3" w:rsidRPr="00D477F5" w:rsidRDefault="005B2AE0" w:rsidP="005B2AE0">
      <w:pPr>
        <w:pStyle w:val="4"/>
        <w:ind w:left="567"/>
        <w:rPr>
          <w:rFonts w:ascii="Times New Roman" w:eastAsia="MS Mincho" w:hAnsi="Times New Roman"/>
          <w:bCs w:val="0"/>
          <w:sz w:val="18"/>
          <w:szCs w:val="18"/>
          <w:lang w:eastAsia="en-US"/>
        </w:rPr>
      </w:pPr>
      <w:r>
        <w:rPr>
          <w:rFonts w:ascii="Times New Roman" w:eastAsia="MS Mincho" w:hAnsi="Times New Roman"/>
          <w:bCs w:val="0"/>
          <w:sz w:val="18"/>
          <w:szCs w:val="18"/>
          <w:lang w:eastAsia="en-US"/>
        </w:rPr>
        <w:t xml:space="preserve">     </w:t>
      </w:r>
      <w:r w:rsidR="008E5CF3" w:rsidRPr="00D477F5">
        <w:rPr>
          <w:rFonts w:ascii="Times New Roman" w:eastAsia="MS Mincho" w:hAnsi="Times New Roman"/>
          <w:bCs w:val="0"/>
          <w:sz w:val="18"/>
          <w:szCs w:val="18"/>
          <w:lang w:eastAsia="en-US"/>
        </w:rPr>
        <w:t>ПРОИЗВОДИТЕЛЬ</w:t>
      </w:r>
    </w:p>
    <w:p w14:paraId="41D89EE0" w14:textId="77777777" w:rsidR="007D042E" w:rsidRPr="007D042E" w:rsidRDefault="007D042E" w:rsidP="005B2AE0">
      <w:pPr>
        <w:ind w:left="567"/>
        <w:rPr>
          <w:b/>
          <w:color w:val="auto"/>
          <w:sz w:val="20"/>
          <w:szCs w:val="20"/>
        </w:rPr>
      </w:pPr>
      <w:r w:rsidRPr="007D042E">
        <w:rPr>
          <w:b/>
          <w:sz w:val="20"/>
          <w:szCs w:val="20"/>
        </w:rPr>
        <w:t>ИП Васильев Иван Спартакович</w:t>
      </w:r>
    </w:p>
    <w:p w14:paraId="2E53D5A3" w14:textId="77777777" w:rsidR="007D042E" w:rsidRPr="007D042E" w:rsidRDefault="007D042E" w:rsidP="005B2AE0">
      <w:pPr>
        <w:ind w:left="567"/>
        <w:rPr>
          <w:b/>
          <w:sz w:val="14"/>
          <w:szCs w:val="14"/>
        </w:rPr>
      </w:pPr>
    </w:p>
    <w:p w14:paraId="6CF0ED71" w14:textId="76A84F41" w:rsidR="007D042E" w:rsidRPr="007D042E" w:rsidRDefault="007D042E" w:rsidP="005B2AE0">
      <w:pPr>
        <w:ind w:left="567"/>
        <w:rPr>
          <w:sz w:val="20"/>
          <w:szCs w:val="20"/>
        </w:rPr>
      </w:pPr>
      <w:r w:rsidRPr="007D042E">
        <w:rPr>
          <w:sz w:val="20"/>
          <w:szCs w:val="20"/>
        </w:rPr>
        <w:t xml:space="preserve">Адрес (почтовый): </w:t>
      </w:r>
      <w:proofErr w:type="gramStart"/>
      <w:r w:rsidRPr="007D042E">
        <w:rPr>
          <w:sz w:val="20"/>
          <w:szCs w:val="20"/>
        </w:rPr>
        <w:t>625029,Тюменская</w:t>
      </w:r>
      <w:proofErr w:type="gramEnd"/>
      <w:r w:rsidRPr="007D042E">
        <w:rPr>
          <w:sz w:val="20"/>
          <w:szCs w:val="20"/>
        </w:rPr>
        <w:t xml:space="preserve"> </w:t>
      </w:r>
      <w:proofErr w:type="gramStart"/>
      <w:r w:rsidRPr="007D042E">
        <w:rPr>
          <w:sz w:val="20"/>
          <w:szCs w:val="20"/>
        </w:rPr>
        <w:t>область,</w:t>
      </w:r>
      <w:r w:rsidR="00AE6DA6">
        <w:rPr>
          <w:sz w:val="20"/>
          <w:szCs w:val="20"/>
        </w:rPr>
        <w:t xml:space="preserve">   </w:t>
      </w:r>
      <w:proofErr w:type="gramEnd"/>
      <w:r w:rsidR="00AE6DA6">
        <w:rPr>
          <w:sz w:val="20"/>
          <w:szCs w:val="20"/>
        </w:rPr>
        <w:t xml:space="preserve">                                          </w:t>
      </w:r>
      <w:r w:rsidRPr="007D042E">
        <w:rPr>
          <w:sz w:val="20"/>
          <w:szCs w:val="20"/>
        </w:rPr>
        <w:t xml:space="preserve"> г. Тюмень, ул. Тимофея </w:t>
      </w:r>
      <w:proofErr w:type="spellStart"/>
      <w:r w:rsidRPr="007D042E">
        <w:rPr>
          <w:sz w:val="20"/>
          <w:szCs w:val="20"/>
        </w:rPr>
        <w:t>Чаркова</w:t>
      </w:r>
      <w:proofErr w:type="spellEnd"/>
      <w:r w:rsidRPr="007D042E">
        <w:rPr>
          <w:sz w:val="20"/>
          <w:szCs w:val="20"/>
        </w:rPr>
        <w:t xml:space="preserve">, д. 81, кв. 19 </w:t>
      </w:r>
    </w:p>
    <w:p w14:paraId="002EC5A4" w14:textId="173533A0" w:rsidR="007D042E" w:rsidRPr="007D042E" w:rsidRDefault="007D042E" w:rsidP="005B2AE0">
      <w:pPr>
        <w:ind w:left="567"/>
        <w:rPr>
          <w:sz w:val="20"/>
          <w:szCs w:val="20"/>
        </w:rPr>
      </w:pPr>
      <w:r w:rsidRPr="007D042E">
        <w:rPr>
          <w:sz w:val="20"/>
          <w:szCs w:val="20"/>
        </w:rPr>
        <w:t>ИНН 720207460101</w:t>
      </w:r>
      <w:r>
        <w:rPr>
          <w:sz w:val="20"/>
          <w:szCs w:val="20"/>
        </w:rPr>
        <w:t xml:space="preserve"> </w:t>
      </w:r>
      <w:r w:rsidR="00AE6DA6">
        <w:rPr>
          <w:sz w:val="20"/>
          <w:szCs w:val="20"/>
        </w:rPr>
        <w:t xml:space="preserve">    </w:t>
      </w:r>
      <w:r w:rsidRPr="007D042E">
        <w:rPr>
          <w:sz w:val="20"/>
          <w:szCs w:val="20"/>
        </w:rPr>
        <w:t>ОГРН 311723235400192</w:t>
      </w:r>
    </w:p>
    <w:p w14:paraId="2F5A7E1E" w14:textId="77777777" w:rsidR="007D042E" w:rsidRPr="007D042E" w:rsidRDefault="007D042E" w:rsidP="005B2AE0">
      <w:pPr>
        <w:ind w:left="567"/>
        <w:rPr>
          <w:sz w:val="20"/>
          <w:szCs w:val="20"/>
        </w:rPr>
      </w:pPr>
      <w:r w:rsidRPr="007D042E">
        <w:rPr>
          <w:sz w:val="20"/>
          <w:szCs w:val="20"/>
        </w:rPr>
        <w:t>Тел.: 8 (3452) 75-75-25</w:t>
      </w:r>
    </w:p>
    <w:p w14:paraId="1739C18B" w14:textId="152ECCE0" w:rsidR="007D042E" w:rsidRDefault="007D042E" w:rsidP="007D042E">
      <w:pPr>
        <w:rPr>
          <w:rFonts w:eastAsia="MS Mincho"/>
          <w:lang w:eastAsia="en-US"/>
        </w:rPr>
      </w:pPr>
    </w:p>
    <w:p w14:paraId="542B516C" w14:textId="7273C684" w:rsidR="008E5CF3" w:rsidRDefault="008E5CF3" w:rsidP="008E5CF3">
      <w:pPr>
        <w:rPr>
          <w:color w:val="002060"/>
          <w:spacing w:val="-3"/>
          <w:sz w:val="20"/>
          <w:szCs w:val="20"/>
          <w:lang w:eastAsia="zh-CN"/>
        </w:rPr>
      </w:pPr>
    </w:p>
    <w:p w14:paraId="0DAE0438" w14:textId="77777777" w:rsidR="00060948" w:rsidRPr="00434C5B" w:rsidRDefault="00060948" w:rsidP="00060948">
      <w:pPr>
        <w:spacing w:line="360" w:lineRule="auto"/>
        <w:jc w:val="center"/>
        <w:rPr>
          <w:rFonts w:eastAsia="MS Mincho"/>
          <w:b/>
          <w:sz w:val="24"/>
        </w:rPr>
      </w:pPr>
      <w:bookmarkStart w:id="0" w:name="OLE_LINK12"/>
      <w:bookmarkStart w:id="1" w:name="OLE_LINK13"/>
      <w:bookmarkStart w:id="2" w:name="OLE_LINK63"/>
      <w:bookmarkStart w:id="3" w:name="OLE_LINK64"/>
      <w:r w:rsidRPr="00434C5B">
        <w:rPr>
          <w:rFonts w:eastAsia="MS Mincho"/>
          <w:b/>
          <w:sz w:val="24"/>
        </w:rPr>
        <w:t xml:space="preserve">КОМПЛЕКС ПРОГРАММНО-АППАРАТНЫЙ </w:t>
      </w:r>
    </w:p>
    <w:p w14:paraId="67E48DFE" w14:textId="77777777" w:rsidR="00060948" w:rsidRPr="00434C5B" w:rsidRDefault="00060948" w:rsidP="00060948">
      <w:pPr>
        <w:spacing w:line="360" w:lineRule="auto"/>
        <w:jc w:val="center"/>
        <w:rPr>
          <w:rFonts w:eastAsia="MS Mincho"/>
          <w:b/>
          <w:sz w:val="24"/>
        </w:rPr>
      </w:pPr>
      <w:r w:rsidRPr="00434C5B">
        <w:rPr>
          <w:rFonts w:eastAsia="MS Mincho"/>
          <w:b/>
          <w:sz w:val="24"/>
        </w:rPr>
        <w:t xml:space="preserve">ДЛЯ ПРОВЕДЕНИЯ РЕГУЛЯРНЫХ </w:t>
      </w:r>
    </w:p>
    <w:p w14:paraId="46282536" w14:textId="77777777" w:rsidR="00060948" w:rsidRPr="00434C5B" w:rsidRDefault="00060948" w:rsidP="00060948">
      <w:pPr>
        <w:spacing w:line="360" w:lineRule="auto"/>
        <w:jc w:val="center"/>
        <w:rPr>
          <w:b/>
          <w:szCs w:val="28"/>
        </w:rPr>
      </w:pPr>
      <w:r w:rsidRPr="00434C5B">
        <w:rPr>
          <w:rFonts w:eastAsia="MS Mincho"/>
          <w:b/>
          <w:sz w:val="24"/>
        </w:rPr>
        <w:t>МЕДИЦИНСКИХ ОСМОТРОВ</w:t>
      </w:r>
      <w:r w:rsidRPr="00434C5B">
        <w:rPr>
          <w:i/>
          <w:sz w:val="24"/>
        </w:rPr>
        <w:t xml:space="preserve"> </w:t>
      </w:r>
    </w:p>
    <w:p w14:paraId="10789DAC" w14:textId="78E3681E" w:rsidR="00402749" w:rsidRPr="00402749" w:rsidRDefault="00402749" w:rsidP="00402749">
      <w:pPr>
        <w:spacing w:line="360" w:lineRule="auto"/>
        <w:jc w:val="center"/>
        <w:rPr>
          <w:rFonts w:eastAsia="MS Mincho"/>
          <w:b/>
          <w:sz w:val="22"/>
          <w:szCs w:val="22"/>
        </w:rPr>
      </w:pPr>
    </w:p>
    <w:p w14:paraId="3E5B430C" w14:textId="77777777" w:rsidR="00D33B83" w:rsidRPr="00D33B83" w:rsidRDefault="00D33B83" w:rsidP="00D33B83">
      <w:pPr>
        <w:spacing w:line="312" w:lineRule="auto"/>
        <w:jc w:val="center"/>
        <w:rPr>
          <w:b/>
          <w:sz w:val="18"/>
          <w:szCs w:val="18"/>
        </w:rPr>
      </w:pPr>
      <w:r w:rsidRPr="00D33B83">
        <w:rPr>
          <w:b/>
          <w:sz w:val="18"/>
          <w:szCs w:val="18"/>
        </w:rPr>
        <w:t>ВАРИАНТ ИСПОЛНЕНИЯ</w:t>
      </w:r>
    </w:p>
    <w:p w14:paraId="63C83428" w14:textId="77777777" w:rsidR="004A4792" w:rsidRDefault="00D33B83" w:rsidP="00D33B83">
      <w:pPr>
        <w:spacing w:line="312" w:lineRule="auto"/>
        <w:jc w:val="center"/>
        <w:rPr>
          <w:b/>
          <w:sz w:val="18"/>
          <w:szCs w:val="18"/>
        </w:rPr>
      </w:pPr>
      <w:r w:rsidRPr="00D33B83">
        <w:rPr>
          <w:b/>
          <w:sz w:val="18"/>
          <w:szCs w:val="18"/>
        </w:rPr>
        <w:t>СТАЦИОНАРНЫЙ ПРОГРАММНО-АППАРАТНЫЙ КОМПЛЕКС</w:t>
      </w:r>
    </w:p>
    <w:p w14:paraId="4E280BF5" w14:textId="61570E30" w:rsidR="00D33B83" w:rsidRPr="00D33B83" w:rsidRDefault="00D33B83" w:rsidP="00D33B83">
      <w:pPr>
        <w:spacing w:line="312" w:lineRule="auto"/>
        <w:jc w:val="center"/>
        <w:rPr>
          <w:b/>
          <w:sz w:val="18"/>
          <w:szCs w:val="18"/>
        </w:rPr>
      </w:pPr>
      <w:r w:rsidRPr="00D33B83">
        <w:rPr>
          <w:b/>
          <w:sz w:val="18"/>
          <w:szCs w:val="18"/>
        </w:rPr>
        <w:t xml:space="preserve"> ДЛЯ ПРОВЕДЕНИЯ РЕГУЛЯРНЫХ </w:t>
      </w:r>
    </w:p>
    <w:p w14:paraId="715FA5B8" w14:textId="77777777" w:rsidR="00D33B83" w:rsidRPr="00D33B83" w:rsidRDefault="00D33B83" w:rsidP="00D33B83">
      <w:pPr>
        <w:spacing w:line="312" w:lineRule="auto"/>
        <w:jc w:val="center"/>
        <w:rPr>
          <w:b/>
          <w:sz w:val="18"/>
          <w:szCs w:val="18"/>
        </w:rPr>
      </w:pPr>
      <w:r w:rsidRPr="00D33B83">
        <w:rPr>
          <w:b/>
          <w:sz w:val="18"/>
          <w:szCs w:val="18"/>
        </w:rPr>
        <w:t>МЕДИЦИНСКИХ ОСМОТРОВ ТМТ-01-С</w:t>
      </w:r>
    </w:p>
    <w:p w14:paraId="31E51FE9" w14:textId="353E0171" w:rsidR="00D77D24" w:rsidRDefault="008E5CF3" w:rsidP="00D77D24">
      <w:pPr>
        <w:spacing w:line="360" w:lineRule="auto"/>
        <w:jc w:val="center"/>
        <w:rPr>
          <w:b/>
          <w:bCs/>
          <w:sz w:val="16"/>
          <w:szCs w:val="16"/>
        </w:rPr>
      </w:pPr>
      <w:r>
        <w:rPr>
          <w:b/>
          <w:sz w:val="16"/>
          <w:szCs w:val="16"/>
        </w:rPr>
        <w:t>по</w:t>
      </w:r>
      <w:r w:rsidR="00D77D24" w:rsidRPr="00D77D24">
        <w:rPr>
          <w:szCs w:val="28"/>
        </w:rPr>
        <w:t xml:space="preserve"> </w:t>
      </w:r>
      <w:r w:rsidR="00D77D24" w:rsidRPr="00D77D24">
        <w:rPr>
          <w:b/>
          <w:bCs/>
          <w:sz w:val="16"/>
          <w:szCs w:val="16"/>
        </w:rPr>
        <w:t>ТУ 26.60.12-001-0181926113-2024</w:t>
      </w:r>
    </w:p>
    <w:p w14:paraId="26CA1AF4" w14:textId="55277A3F" w:rsidR="00D33B83" w:rsidRDefault="00D33B83" w:rsidP="00D77D24">
      <w:pPr>
        <w:spacing w:line="360" w:lineRule="auto"/>
        <w:jc w:val="center"/>
        <w:rPr>
          <w:sz w:val="16"/>
          <w:szCs w:val="16"/>
        </w:rPr>
      </w:pPr>
    </w:p>
    <w:p w14:paraId="6689A2CB" w14:textId="77777777" w:rsidR="00D33B83" w:rsidRPr="00D77D24" w:rsidRDefault="00D33B83" w:rsidP="00D77D24">
      <w:pPr>
        <w:spacing w:line="360" w:lineRule="auto"/>
        <w:jc w:val="center"/>
        <w:rPr>
          <w:sz w:val="16"/>
          <w:szCs w:val="16"/>
        </w:rPr>
      </w:pPr>
    </w:p>
    <w:p w14:paraId="11460657" w14:textId="647E1CE5" w:rsidR="00D33B83" w:rsidRPr="00D33B83" w:rsidRDefault="008E5CF3" w:rsidP="00D33B83">
      <w:pPr>
        <w:spacing w:line="360" w:lineRule="auto"/>
        <w:jc w:val="center"/>
        <w:rPr>
          <w:b/>
          <w:bCs/>
          <w:sz w:val="12"/>
          <w:szCs w:val="12"/>
        </w:rPr>
      </w:pPr>
      <w:r>
        <w:rPr>
          <w:b/>
          <w:sz w:val="16"/>
          <w:szCs w:val="16"/>
        </w:rPr>
        <w:t xml:space="preserve">Программное обеспечение </w:t>
      </w:r>
      <w:r w:rsidR="00D33B83">
        <w:rPr>
          <w:b/>
          <w:sz w:val="16"/>
          <w:szCs w:val="16"/>
        </w:rPr>
        <w:t xml:space="preserve">- </w:t>
      </w:r>
      <w:r w:rsidR="00D33B83" w:rsidRPr="00D33B83">
        <w:rPr>
          <w:b/>
          <w:bCs/>
          <w:sz w:val="16"/>
          <w:szCs w:val="16"/>
        </w:rPr>
        <w:t>«Программный комплекс «</w:t>
      </w:r>
      <w:proofErr w:type="spellStart"/>
      <w:proofErr w:type="gramStart"/>
      <w:r w:rsidR="00D33B83" w:rsidRPr="00D33B83">
        <w:rPr>
          <w:b/>
          <w:bCs/>
          <w:sz w:val="16"/>
          <w:szCs w:val="16"/>
        </w:rPr>
        <w:t>АйТиМед</w:t>
      </w:r>
      <w:proofErr w:type="spellEnd"/>
      <w:r w:rsidR="00D33B83" w:rsidRPr="00D33B83">
        <w:rPr>
          <w:b/>
          <w:bCs/>
          <w:sz w:val="16"/>
          <w:szCs w:val="16"/>
        </w:rPr>
        <w:t xml:space="preserve">» </w:t>
      </w:r>
      <w:r w:rsidR="00D33B83">
        <w:rPr>
          <w:b/>
          <w:bCs/>
          <w:sz w:val="16"/>
          <w:szCs w:val="16"/>
        </w:rPr>
        <w:t xml:space="preserve">  </w:t>
      </w:r>
      <w:proofErr w:type="gramEnd"/>
      <w:r w:rsidR="00D33B83">
        <w:rPr>
          <w:b/>
          <w:bCs/>
          <w:sz w:val="16"/>
          <w:szCs w:val="16"/>
        </w:rPr>
        <w:t xml:space="preserve">                                           </w:t>
      </w:r>
      <w:r w:rsidR="00D33B83" w:rsidRPr="00D33B83">
        <w:rPr>
          <w:b/>
          <w:bCs/>
          <w:sz w:val="16"/>
          <w:szCs w:val="16"/>
        </w:rPr>
        <w:t xml:space="preserve">версии </w:t>
      </w:r>
      <w:proofErr w:type="gramStart"/>
      <w:r w:rsidR="00D33B83" w:rsidRPr="00D33B83">
        <w:rPr>
          <w:b/>
          <w:bCs/>
          <w:sz w:val="16"/>
          <w:szCs w:val="16"/>
        </w:rPr>
        <w:t>1.1.14</w:t>
      </w:r>
      <w:r w:rsidR="00D33B83">
        <w:rPr>
          <w:b/>
          <w:bCs/>
          <w:sz w:val="16"/>
          <w:szCs w:val="16"/>
        </w:rPr>
        <w:t xml:space="preserve">  </w:t>
      </w:r>
      <w:r w:rsidR="00D33B83" w:rsidRPr="00D33B83">
        <w:rPr>
          <w:b/>
          <w:bCs/>
          <w:sz w:val="16"/>
          <w:szCs w:val="16"/>
        </w:rPr>
        <w:t>дата</w:t>
      </w:r>
      <w:proofErr w:type="gramEnd"/>
      <w:r w:rsidR="00D33B83" w:rsidRPr="00D33B83">
        <w:rPr>
          <w:b/>
          <w:bCs/>
          <w:sz w:val="16"/>
          <w:szCs w:val="16"/>
        </w:rPr>
        <w:t xml:space="preserve"> выпуска 10.2024 г.</w:t>
      </w:r>
      <w:r w:rsidR="00D33B83" w:rsidRPr="00D33B83">
        <w:rPr>
          <w:b/>
          <w:bCs/>
          <w:sz w:val="18"/>
          <w:szCs w:val="16"/>
        </w:rPr>
        <w:t xml:space="preserve"> </w:t>
      </w:r>
      <w:r w:rsidR="00D33B83" w:rsidRPr="00D33B83">
        <w:rPr>
          <w:b/>
          <w:bCs/>
          <w:sz w:val="16"/>
          <w:szCs w:val="16"/>
        </w:rPr>
        <w:t>(реестровая запись №26820 от 28.02.2025)</w:t>
      </w:r>
    </w:p>
    <w:p w14:paraId="33BFF54A" w14:textId="466DEA55" w:rsidR="00D33B83" w:rsidRDefault="00D33B83" w:rsidP="00D33B83">
      <w:pPr>
        <w:pStyle w:val="aff"/>
        <w:spacing w:line="360" w:lineRule="auto"/>
        <w:jc w:val="center"/>
        <w:outlineLvl w:val="0"/>
        <w:rPr>
          <w:rFonts w:ascii="Times New Roman" w:eastAsia="DengXian" w:hAnsi="Times New Roman"/>
          <w:b/>
          <w:sz w:val="16"/>
          <w:szCs w:val="16"/>
          <w:lang w:val="ru-RU" w:eastAsia="zh-CN"/>
        </w:rPr>
      </w:pPr>
    </w:p>
    <w:p w14:paraId="2421A2BF" w14:textId="3278C062" w:rsidR="008E5CF3" w:rsidRDefault="008E5CF3" w:rsidP="008E5CF3">
      <w:pPr>
        <w:pStyle w:val="aff"/>
        <w:spacing w:line="360" w:lineRule="auto"/>
        <w:jc w:val="center"/>
        <w:outlineLvl w:val="0"/>
        <w:rPr>
          <w:rFonts w:ascii="Times New Roman" w:eastAsia="DengXian" w:hAnsi="Times New Roman"/>
          <w:b/>
          <w:sz w:val="16"/>
          <w:szCs w:val="16"/>
          <w:lang w:val="ru-RU" w:eastAsia="zh-CN"/>
        </w:rPr>
      </w:pPr>
    </w:p>
    <w:p w14:paraId="491C7ABD" w14:textId="77777777" w:rsidR="00402749" w:rsidRDefault="00402749" w:rsidP="008E5CF3">
      <w:pPr>
        <w:pStyle w:val="aff"/>
        <w:spacing w:line="360" w:lineRule="auto"/>
        <w:jc w:val="center"/>
        <w:outlineLvl w:val="0"/>
        <w:rPr>
          <w:rFonts w:ascii="Times New Roman" w:eastAsia="DengXian" w:hAnsi="Times New Roman"/>
          <w:b/>
          <w:sz w:val="16"/>
          <w:szCs w:val="16"/>
          <w:lang w:val="ru-RU" w:eastAsia="zh-CN"/>
        </w:rPr>
      </w:pPr>
    </w:p>
    <w:p w14:paraId="56E9E148" w14:textId="38C8E078" w:rsidR="00367FF9" w:rsidRDefault="00367FF9" w:rsidP="008E5CF3">
      <w:pPr>
        <w:pStyle w:val="aff"/>
        <w:spacing w:line="360" w:lineRule="auto"/>
        <w:jc w:val="center"/>
        <w:outlineLvl w:val="0"/>
        <w:rPr>
          <w:rFonts w:ascii="Times New Roman" w:eastAsia="DengXian" w:hAnsi="Times New Roman"/>
          <w:b/>
          <w:sz w:val="16"/>
          <w:szCs w:val="16"/>
          <w:lang w:val="ru-RU" w:eastAsia="zh-CN"/>
        </w:rPr>
      </w:pPr>
      <w:r w:rsidRPr="00367FF9">
        <w:rPr>
          <w:rFonts w:ascii="Times New Roman" w:eastAsia="DengXian" w:hAnsi="Times New Roman"/>
          <w:b/>
          <w:sz w:val="16"/>
          <w:szCs w:val="16"/>
          <w:lang w:val="ru-RU" w:eastAsia="zh-CN"/>
        </w:rPr>
        <w:t>ПАСПОРТ</w:t>
      </w:r>
    </w:p>
    <w:p w14:paraId="396D2D50" w14:textId="517C4A7E" w:rsidR="008E5CF3" w:rsidRPr="008E5CF3" w:rsidRDefault="008E5CF3" w:rsidP="008E5CF3">
      <w:pPr>
        <w:pStyle w:val="aff"/>
        <w:spacing w:line="360" w:lineRule="auto"/>
        <w:jc w:val="center"/>
        <w:outlineLvl w:val="0"/>
        <w:rPr>
          <w:rFonts w:ascii="Times New Roman" w:eastAsia="MS Mincho" w:hAnsi="Times New Roman"/>
          <w:b/>
          <w:lang w:val="ru-RU"/>
        </w:rPr>
      </w:pPr>
    </w:p>
    <w:bookmarkEnd w:id="0"/>
    <w:bookmarkEnd w:id="1"/>
    <w:bookmarkEnd w:id="2"/>
    <w:bookmarkEnd w:id="3"/>
    <w:p w14:paraId="2A4CA523" w14:textId="016DDFD5" w:rsidR="008E5CF3" w:rsidRDefault="008E5CF3" w:rsidP="008E5CF3">
      <w:pPr>
        <w:spacing w:line="360" w:lineRule="auto"/>
        <w:jc w:val="center"/>
        <w:rPr>
          <w:b/>
          <w:bCs/>
          <w:spacing w:val="120"/>
          <w:sz w:val="20"/>
          <w:szCs w:val="20"/>
        </w:rPr>
      </w:pPr>
    </w:p>
    <w:p w14:paraId="6F309424" w14:textId="35B017E6" w:rsidR="007D042E" w:rsidRDefault="007D042E" w:rsidP="008E5CF3">
      <w:pPr>
        <w:spacing w:line="360" w:lineRule="auto"/>
        <w:jc w:val="center"/>
        <w:rPr>
          <w:b/>
          <w:bCs/>
          <w:spacing w:val="120"/>
          <w:sz w:val="20"/>
          <w:szCs w:val="20"/>
        </w:rPr>
      </w:pPr>
    </w:p>
    <w:p w14:paraId="3F91AA72" w14:textId="5244B3BA" w:rsidR="007D042E" w:rsidRDefault="007D042E" w:rsidP="008E5CF3">
      <w:pPr>
        <w:spacing w:line="360" w:lineRule="auto"/>
        <w:jc w:val="center"/>
        <w:rPr>
          <w:b/>
          <w:bCs/>
          <w:spacing w:val="120"/>
          <w:sz w:val="20"/>
          <w:szCs w:val="20"/>
        </w:rPr>
      </w:pPr>
    </w:p>
    <w:p w14:paraId="30AFB805" w14:textId="60335C4D" w:rsidR="007D042E" w:rsidRDefault="007D042E" w:rsidP="008E5CF3">
      <w:pPr>
        <w:spacing w:line="360" w:lineRule="auto"/>
        <w:jc w:val="center"/>
        <w:rPr>
          <w:b/>
          <w:bCs/>
          <w:spacing w:val="120"/>
          <w:sz w:val="20"/>
          <w:szCs w:val="20"/>
        </w:rPr>
      </w:pPr>
    </w:p>
    <w:p w14:paraId="2D68D090" w14:textId="2915EEF1" w:rsidR="007D042E" w:rsidRDefault="007D042E" w:rsidP="008E5CF3">
      <w:pPr>
        <w:spacing w:line="360" w:lineRule="auto"/>
        <w:jc w:val="center"/>
        <w:rPr>
          <w:b/>
          <w:bCs/>
          <w:spacing w:val="120"/>
          <w:sz w:val="20"/>
          <w:szCs w:val="20"/>
        </w:rPr>
      </w:pPr>
    </w:p>
    <w:p w14:paraId="497C6A18" w14:textId="44FEECB1" w:rsidR="007D042E" w:rsidRDefault="007D042E" w:rsidP="008E5CF3">
      <w:pPr>
        <w:spacing w:line="360" w:lineRule="auto"/>
        <w:jc w:val="center"/>
        <w:rPr>
          <w:b/>
          <w:bCs/>
          <w:spacing w:val="120"/>
          <w:sz w:val="20"/>
          <w:szCs w:val="20"/>
        </w:rPr>
      </w:pPr>
    </w:p>
    <w:p w14:paraId="02CB1134" w14:textId="435FB5A2" w:rsidR="007D042E" w:rsidRDefault="007D042E" w:rsidP="008E5CF3">
      <w:pPr>
        <w:spacing w:line="360" w:lineRule="auto"/>
        <w:jc w:val="center"/>
        <w:rPr>
          <w:b/>
          <w:bCs/>
          <w:spacing w:val="120"/>
          <w:sz w:val="20"/>
          <w:szCs w:val="20"/>
        </w:rPr>
      </w:pPr>
    </w:p>
    <w:p w14:paraId="49C7D51B" w14:textId="124741B5" w:rsidR="007D042E" w:rsidRDefault="007D042E" w:rsidP="008E5CF3">
      <w:pPr>
        <w:spacing w:line="360" w:lineRule="auto"/>
        <w:jc w:val="center"/>
        <w:rPr>
          <w:b/>
          <w:bCs/>
          <w:spacing w:val="120"/>
          <w:sz w:val="20"/>
          <w:szCs w:val="20"/>
        </w:rPr>
      </w:pPr>
    </w:p>
    <w:p w14:paraId="5967E656" w14:textId="4CC556B5" w:rsidR="008E5CF3" w:rsidRDefault="00BF645B" w:rsidP="008E5CF3">
      <w:pPr>
        <w:spacing w:after="160" w:line="300" w:lineRule="auto"/>
        <w:jc w:val="center"/>
        <w:rPr>
          <w:rFonts w:eastAsia="SimSun"/>
          <w:b/>
          <w:sz w:val="20"/>
          <w:szCs w:val="20"/>
          <w:lang w:eastAsia="en-US"/>
        </w:rPr>
      </w:pPr>
      <w:r w:rsidRPr="00BF645B">
        <w:rPr>
          <w:rFonts w:eastAsia="SimSun"/>
          <w:b/>
          <w:noProof/>
          <w:sz w:val="20"/>
          <w:szCs w:val="20"/>
          <w:lang w:eastAsia="en-US"/>
        </w:rPr>
        <w:drawing>
          <wp:inline distT="0" distB="0" distL="0" distR="0" wp14:anchorId="27DFBB9B" wp14:editId="065093EE">
            <wp:extent cx="4050665" cy="303784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6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C5B0C" w14:textId="526B642D" w:rsidR="008E5CF3" w:rsidRDefault="008E5CF3" w:rsidP="008E5CF3">
      <w:pPr>
        <w:spacing w:after="160" w:line="300" w:lineRule="auto"/>
        <w:jc w:val="center"/>
        <w:rPr>
          <w:rFonts w:eastAsia="SimSun"/>
          <w:b/>
          <w:sz w:val="20"/>
          <w:szCs w:val="20"/>
          <w:lang w:eastAsia="en-US"/>
        </w:rPr>
      </w:pPr>
    </w:p>
    <w:p w14:paraId="7BCC9795" w14:textId="5C47B2CD" w:rsidR="008615C2" w:rsidRDefault="008615C2">
      <w:pPr>
        <w:pStyle w:val="4"/>
        <w:rPr>
          <w:rFonts w:ascii="Times New Roman" w:eastAsia="MS Mincho" w:hAnsi="Times New Roman"/>
          <w:bCs w:val="0"/>
          <w:szCs w:val="20"/>
          <w:lang w:eastAsia="en-US"/>
        </w:rPr>
      </w:pPr>
    </w:p>
    <w:p w14:paraId="45A35C28" w14:textId="271343C6" w:rsidR="00BF645B" w:rsidRDefault="00BF645B" w:rsidP="00BF645B">
      <w:pPr>
        <w:rPr>
          <w:rFonts w:eastAsia="MS Mincho"/>
          <w:lang w:eastAsia="en-US"/>
        </w:rPr>
      </w:pPr>
    </w:p>
    <w:p w14:paraId="291BC338" w14:textId="77777777" w:rsidR="00BF645B" w:rsidRPr="00BF645B" w:rsidRDefault="00BF645B" w:rsidP="00BF645B">
      <w:pPr>
        <w:rPr>
          <w:rFonts w:eastAsia="MS Mincho"/>
          <w:lang w:eastAsia="en-US"/>
        </w:rPr>
      </w:pPr>
    </w:p>
    <w:p w14:paraId="3B61B728" w14:textId="723F1A0C" w:rsidR="00367FF9" w:rsidRDefault="00367FF9" w:rsidP="00367FF9">
      <w:pPr>
        <w:rPr>
          <w:sz w:val="20"/>
          <w:szCs w:val="20"/>
        </w:rPr>
      </w:pPr>
    </w:p>
    <w:p w14:paraId="50C37DB6" w14:textId="77777777" w:rsidR="00367FF9" w:rsidRDefault="00367FF9" w:rsidP="00367FF9"/>
    <w:p w14:paraId="7AB1056C" w14:textId="77777777" w:rsidR="00367FF9" w:rsidRPr="008468A7" w:rsidRDefault="00367FF9">
      <w:pPr>
        <w:pStyle w:val="2"/>
        <w:ind w:right="357" w:firstLine="0"/>
        <w:jc w:val="both"/>
        <w:rPr>
          <w:b w:val="0"/>
          <w:sz w:val="16"/>
          <w:szCs w:val="16"/>
          <w:lang w:val="ru-RU"/>
        </w:rPr>
      </w:pPr>
    </w:p>
    <w:p w14:paraId="78B52621" w14:textId="5D7354F6" w:rsidR="00367FF9" w:rsidRPr="00134C3F" w:rsidRDefault="00AE6DA6" w:rsidP="00AE6DA6">
      <w:pPr>
        <w:pStyle w:val="2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</w:t>
      </w:r>
      <w:r w:rsidR="00367FF9" w:rsidRPr="00134C3F">
        <w:rPr>
          <w:sz w:val="20"/>
          <w:szCs w:val="20"/>
          <w:lang w:val="ru-RU"/>
        </w:rPr>
        <w:t>НАЗНАЧЕНИЕ</w:t>
      </w:r>
    </w:p>
    <w:p w14:paraId="12D368CE" w14:textId="77777777" w:rsidR="00367FF9" w:rsidRDefault="00367FF9">
      <w:pPr>
        <w:pStyle w:val="2"/>
        <w:ind w:right="357" w:firstLine="0"/>
        <w:jc w:val="both"/>
        <w:rPr>
          <w:b w:val="0"/>
          <w:sz w:val="20"/>
          <w:szCs w:val="20"/>
          <w:lang w:val="ru-RU"/>
        </w:rPr>
      </w:pPr>
    </w:p>
    <w:p w14:paraId="49C1FBA8" w14:textId="4FC3EDDB" w:rsidR="00D33B83" w:rsidRPr="00D33B83" w:rsidRDefault="00D33B83" w:rsidP="00D33B83">
      <w:pPr>
        <w:jc w:val="both"/>
        <w:rPr>
          <w:rFonts w:eastAsia="MS Mincho"/>
          <w:bCs/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1A127A" w:rsidRPr="008E5CF3">
        <w:rPr>
          <w:sz w:val="20"/>
          <w:szCs w:val="20"/>
        </w:rPr>
        <w:t xml:space="preserve">Комплекс </w:t>
      </w:r>
      <w:r w:rsidR="008468A7" w:rsidRPr="008468A7">
        <w:rPr>
          <w:sz w:val="20"/>
          <w:szCs w:val="20"/>
        </w:rPr>
        <w:t xml:space="preserve">программно-аппаратный </w:t>
      </w:r>
      <w:r w:rsidRPr="00D33B83">
        <w:rPr>
          <w:rFonts w:eastAsia="MS Mincho"/>
          <w:bCs/>
          <w:sz w:val="20"/>
          <w:szCs w:val="20"/>
        </w:rPr>
        <w:t xml:space="preserve">для проведения регулярных </w:t>
      </w:r>
    </w:p>
    <w:p w14:paraId="3582F708" w14:textId="2F299954" w:rsidR="008615C2" w:rsidRPr="008468A7" w:rsidRDefault="00D33B83" w:rsidP="00D33B83">
      <w:pPr>
        <w:jc w:val="both"/>
        <w:rPr>
          <w:b/>
          <w:sz w:val="20"/>
          <w:szCs w:val="20"/>
        </w:rPr>
      </w:pPr>
      <w:r w:rsidRPr="00D33B83">
        <w:rPr>
          <w:rFonts w:eastAsia="MS Mincho"/>
          <w:bCs/>
          <w:sz w:val="20"/>
          <w:szCs w:val="20"/>
        </w:rPr>
        <w:t>медицинских осмотров</w:t>
      </w:r>
      <w:r w:rsidR="001A127A" w:rsidRPr="008E5CF3">
        <w:rPr>
          <w:sz w:val="20"/>
          <w:szCs w:val="20"/>
        </w:rPr>
        <w:t xml:space="preserve"> (далее по тексту -</w:t>
      </w:r>
      <w:r w:rsidR="001A127A">
        <w:rPr>
          <w:sz w:val="20"/>
          <w:szCs w:val="20"/>
        </w:rPr>
        <w:t xml:space="preserve"> </w:t>
      </w:r>
      <w:r w:rsidR="008468A7">
        <w:rPr>
          <w:sz w:val="20"/>
          <w:szCs w:val="20"/>
        </w:rPr>
        <w:t>К</w:t>
      </w:r>
      <w:r w:rsidR="001A127A" w:rsidRPr="008E5CF3">
        <w:rPr>
          <w:sz w:val="20"/>
          <w:szCs w:val="20"/>
        </w:rPr>
        <w:t>омплекс),</w:t>
      </w:r>
      <w:r w:rsidR="008468A7" w:rsidRPr="008468A7">
        <w:rPr>
          <w:rFonts w:eastAsia="MS Mincho"/>
          <w:sz w:val="24"/>
        </w:rPr>
        <w:t xml:space="preserve"> </w:t>
      </w:r>
      <w:r w:rsidR="008468A7" w:rsidRPr="008468A7">
        <w:rPr>
          <w:rFonts w:eastAsia="MS Mincho"/>
          <w:sz w:val="20"/>
          <w:szCs w:val="20"/>
        </w:rPr>
        <w:t>предназначен для проведения медицинских осмотров, обеспечивающий дистанционную передачу информации о состоянии здоровья (физиологических параметров) человека.</w:t>
      </w:r>
      <w:r w:rsidR="001A127A" w:rsidRPr="008468A7">
        <w:rPr>
          <w:sz w:val="20"/>
          <w:szCs w:val="20"/>
        </w:rPr>
        <w:t xml:space="preserve"> </w:t>
      </w:r>
    </w:p>
    <w:p w14:paraId="7C4BACB1" w14:textId="28977783" w:rsidR="008615C2" w:rsidRPr="008468A7" w:rsidRDefault="001A127A" w:rsidP="00BB7D8D">
      <w:pPr>
        <w:pStyle w:val="2"/>
        <w:ind w:firstLine="567"/>
        <w:jc w:val="both"/>
        <w:rPr>
          <w:b w:val="0"/>
          <w:bCs w:val="0"/>
          <w:sz w:val="20"/>
          <w:szCs w:val="20"/>
          <w:lang w:val="ru-RU"/>
        </w:rPr>
      </w:pPr>
      <w:r w:rsidRPr="008E5CF3">
        <w:rPr>
          <w:b w:val="0"/>
          <w:sz w:val="20"/>
          <w:szCs w:val="20"/>
          <w:lang w:val="ru-RU"/>
        </w:rPr>
        <w:t xml:space="preserve">Область применения комплекса: </w:t>
      </w:r>
      <w:r w:rsidR="008468A7" w:rsidRPr="008468A7">
        <w:rPr>
          <w:rFonts w:eastAsia="MS Mincho"/>
          <w:b w:val="0"/>
          <w:bCs w:val="0"/>
          <w:sz w:val="20"/>
          <w:szCs w:val="20"/>
          <w:lang w:val="ru-RU"/>
        </w:rPr>
        <w:t>применяют в условиях медицинских лечебно-профилактических учреждений, в сфере охраны труда и здоровья граждан и в условиях предприятий автомобильного, воздушного, железнодорожного и водного видов транспорта, выполняющих перевозку людей и грузов, а также. предприятий, связанные с вредными и/или опасными условиями производства.</w:t>
      </w:r>
    </w:p>
    <w:p w14:paraId="7E2D0ABE" w14:textId="7AF7F177" w:rsidR="008615C2" w:rsidRPr="00367FF9" w:rsidRDefault="001A127A" w:rsidP="00BB7D8D">
      <w:pPr>
        <w:pStyle w:val="2"/>
        <w:ind w:firstLine="567"/>
        <w:jc w:val="both"/>
        <w:rPr>
          <w:b w:val="0"/>
          <w:sz w:val="20"/>
          <w:szCs w:val="20"/>
          <w:lang w:val="ru-RU"/>
        </w:rPr>
      </w:pPr>
      <w:r w:rsidRPr="008E5CF3">
        <w:rPr>
          <w:b w:val="0"/>
          <w:sz w:val="20"/>
          <w:szCs w:val="20"/>
          <w:lang w:val="ru-RU"/>
        </w:rPr>
        <w:t xml:space="preserve">По условиям эксплуатации комплекс относится к климатическому </w:t>
      </w:r>
      <w:r w:rsidRPr="008468A7">
        <w:rPr>
          <w:b w:val="0"/>
          <w:sz w:val="20"/>
          <w:szCs w:val="20"/>
          <w:lang w:val="ru-RU"/>
        </w:rPr>
        <w:t>исполнению УХЛ категории 4.2 по ГОСТ 15150.</w:t>
      </w:r>
    </w:p>
    <w:p w14:paraId="276F14B9" w14:textId="77777777" w:rsidR="008468A7" w:rsidRPr="008468A7" w:rsidRDefault="008468A7" w:rsidP="00BB7D8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0"/>
          <w:szCs w:val="20"/>
        </w:rPr>
      </w:pPr>
      <w:r w:rsidRPr="008468A7">
        <w:rPr>
          <w:sz w:val="20"/>
          <w:szCs w:val="20"/>
        </w:rPr>
        <w:t>В зависимости от воспринимаемых механических воздействий при эксплуатации комплекс относится к группе 2 по ГОСТ Р 50444.</w:t>
      </w:r>
    </w:p>
    <w:p w14:paraId="21021263" w14:textId="2DD6E07E" w:rsidR="008615C2" w:rsidRPr="008E5CF3" w:rsidRDefault="008615C2" w:rsidP="00A613FD">
      <w:pPr>
        <w:pStyle w:val="2"/>
        <w:ind w:right="357" w:firstLine="567"/>
        <w:jc w:val="both"/>
        <w:rPr>
          <w:b w:val="0"/>
          <w:sz w:val="20"/>
          <w:szCs w:val="20"/>
          <w:lang w:val="ru-RU"/>
        </w:rPr>
      </w:pPr>
    </w:p>
    <w:p w14:paraId="67882113" w14:textId="77777777" w:rsidR="008615C2" w:rsidRPr="008468A7" w:rsidRDefault="008615C2">
      <w:pPr>
        <w:ind w:firstLine="708"/>
        <w:rPr>
          <w:b/>
          <w:sz w:val="16"/>
          <w:szCs w:val="16"/>
        </w:rPr>
      </w:pPr>
    </w:p>
    <w:p w14:paraId="6C69D02F" w14:textId="3766F4DE" w:rsidR="008615C2" w:rsidRPr="008E5CF3" w:rsidRDefault="001A127A">
      <w:pPr>
        <w:pStyle w:val="2"/>
        <w:ind w:right="357"/>
        <w:rPr>
          <w:spacing w:val="-1"/>
          <w:sz w:val="20"/>
          <w:szCs w:val="20"/>
          <w:lang w:val="ru-RU" w:eastAsia="en-US"/>
        </w:rPr>
      </w:pPr>
      <w:proofErr w:type="gramStart"/>
      <w:r w:rsidRPr="008E5CF3">
        <w:rPr>
          <w:spacing w:val="-1"/>
          <w:sz w:val="20"/>
          <w:szCs w:val="20"/>
          <w:lang w:val="ru-RU" w:eastAsia="en-US"/>
        </w:rPr>
        <w:t xml:space="preserve">ПРИНЦИП </w:t>
      </w:r>
      <w:r w:rsidR="00D477F5" w:rsidRPr="00D477F5">
        <w:rPr>
          <w:spacing w:val="-1"/>
          <w:sz w:val="20"/>
          <w:szCs w:val="20"/>
          <w:lang w:val="ru-RU" w:eastAsia="en-US"/>
        </w:rPr>
        <w:t xml:space="preserve"> </w:t>
      </w:r>
      <w:r w:rsidRPr="008E5CF3">
        <w:rPr>
          <w:spacing w:val="-1"/>
          <w:sz w:val="20"/>
          <w:szCs w:val="20"/>
          <w:lang w:val="ru-RU" w:eastAsia="en-US"/>
        </w:rPr>
        <w:t>РАБОТЫ</w:t>
      </w:r>
      <w:proofErr w:type="gramEnd"/>
      <w:r w:rsidRPr="008E5CF3">
        <w:rPr>
          <w:spacing w:val="-1"/>
          <w:sz w:val="20"/>
          <w:szCs w:val="20"/>
          <w:lang w:val="ru-RU" w:eastAsia="en-US"/>
        </w:rPr>
        <w:t xml:space="preserve"> </w:t>
      </w:r>
      <w:r w:rsidR="00D477F5" w:rsidRPr="00D477F5">
        <w:rPr>
          <w:spacing w:val="-1"/>
          <w:sz w:val="20"/>
          <w:szCs w:val="20"/>
          <w:lang w:val="ru-RU" w:eastAsia="en-US"/>
        </w:rPr>
        <w:t xml:space="preserve"> </w:t>
      </w:r>
      <w:proofErr w:type="gramStart"/>
      <w:r w:rsidRPr="008E5CF3">
        <w:rPr>
          <w:spacing w:val="-1"/>
          <w:sz w:val="20"/>
          <w:szCs w:val="20"/>
          <w:lang w:val="ru-RU" w:eastAsia="en-US"/>
        </w:rPr>
        <w:t xml:space="preserve">И </w:t>
      </w:r>
      <w:r w:rsidR="00D477F5" w:rsidRPr="0072457F">
        <w:rPr>
          <w:spacing w:val="-1"/>
          <w:sz w:val="20"/>
          <w:szCs w:val="20"/>
          <w:lang w:val="ru-RU" w:eastAsia="en-US"/>
        </w:rPr>
        <w:t xml:space="preserve"> </w:t>
      </w:r>
      <w:r w:rsidRPr="008E5CF3">
        <w:rPr>
          <w:spacing w:val="-1"/>
          <w:sz w:val="20"/>
          <w:szCs w:val="20"/>
          <w:lang w:val="ru-RU" w:eastAsia="en-US"/>
        </w:rPr>
        <w:t>ТЕХНИЧЕСКИЕ</w:t>
      </w:r>
      <w:proofErr w:type="gramEnd"/>
      <w:r w:rsidRPr="008E5CF3">
        <w:rPr>
          <w:spacing w:val="-1"/>
          <w:sz w:val="20"/>
          <w:szCs w:val="20"/>
          <w:lang w:val="ru-RU" w:eastAsia="en-US"/>
        </w:rPr>
        <w:t xml:space="preserve"> ХАРАКТЕРИСТИКИ</w:t>
      </w:r>
    </w:p>
    <w:p w14:paraId="326485B3" w14:textId="77777777" w:rsidR="008615C2" w:rsidRPr="008E5CF3" w:rsidRDefault="008615C2">
      <w:pPr>
        <w:rPr>
          <w:sz w:val="20"/>
          <w:szCs w:val="20"/>
          <w:lang w:eastAsia="en-US"/>
        </w:rPr>
      </w:pPr>
    </w:p>
    <w:p w14:paraId="5569E9C9" w14:textId="3B807591" w:rsidR="008615C2" w:rsidRPr="008E5CF3" w:rsidRDefault="00AE6DA6" w:rsidP="00BB7D8D">
      <w:pPr>
        <w:jc w:val="both"/>
        <w:rPr>
          <w:b/>
          <w:sz w:val="20"/>
          <w:szCs w:val="20"/>
        </w:rPr>
      </w:pPr>
      <w:r>
        <w:rPr>
          <w:rFonts w:eastAsia="MS Mincho"/>
          <w:sz w:val="20"/>
          <w:szCs w:val="20"/>
        </w:rPr>
        <w:t xml:space="preserve">            </w:t>
      </w:r>
      <w:r w:rsidR="001A127A" w:rsidRPr="008E5CF3">
        <w:rPr>
          <w:rFonts w:eastAsia="MS Mincho"/>
          <w:sz w:val="20"/>
          <w:szCs w:val="20"/>
        </w:rPr>
        <w:t xml:space="preserve">Измерение собственных физиологических параметров производится человеком, после его идентификации, самостоятельно при помощи сертифицированных медицинских приборов, подключенных к </w:t>
      </w:r>
      <w:r w:rsidR="001A127A">
        <w:rPr>
          <w:rFonts w:eastAsia="MS Mincho"/>
          <w:sz w:val="20"/>
          <w:szCs w:val="20"/>
        </w:rPr>
        <w:t xml:space="preserve">измерительному комплексу аппаратно-программному, </w:t>
      </w:r>
      <w:r w:rsidR="001A127A" w:rsidRPr="008E5CF3">
        <w:rPr>
          <w:rFonts w:eastAsia="MS Mincho"/>
          <w:sz w:val="20"/>
          <w:szCs w:val="20"/>
        </w:rPr>
        <w:t xml:space="preserve">(далее по тексту – </w:t>
      </w:r>
      <w:r w:rsidR="0072457F">
        <w:rPr>
          <w:rFonts w:eastAsia="MS Mincho"/>
          <w:sz w:val="20"/>
          <w:szCs w:val="20"/>
        </w:rPr>
        <w:t>К</w:t>
      </w:r>
      <w:r w:rsidR="001A127A">
        <w:rPr>
          <w:rFonts w:eastAsia="MS Mincho"/>
          <w:sz w:val="20"/>
          <w:szCs w:val="20"/>
        </w:rPr>
        <w:t>омплекс</w:t>
      </w:r>
      <w:r w:rsidR="001A127A" w:rsidRPr="008E5CF3">
        <w:rPr>
          <w:rFonts w:eastAsia="MS Mincho"/>
          <w:sz w:val="20"/>
          <w:szCs w:val="20"/>
        </w:rPr>
        <w:t xml:space="preserve">). Сохранение и передача полученных данных на рабочее место медицинского работника (далее по тексту – АРМ) производится </w:t>
      </w:r>
      <w:r w:rsidR="001A127A">
        <w:rPr>
          <w:rFonts w:eastAsia="MS Mincho"/>
          <w:sz w:val="20"/>
          <w:szCs w:val="20"/>
        </w:rPr>
        <w:t>Комплексом</w:t>
      </w:r>
      <w:r w:rsidR="001A127A" w:rsidRPr="008E5CF3">
        <w:rPr>
          <w:rFonts w:eastAsia="MS Mincho"/>
          <w:sz w:val="20"/>
          <w:szCs w:val="20"/>
        </w:rPr>
        <w:t xml:space="preserve"> в автоматическом режиме. </w:t>
      </w:r>
      <w:r w:rsidR="00BB7D8D" w:rsidRPr="00BB7D8D">
        <w:rPr>
          <w:bCs/>
          <w:sz w:val="18"/>
          <w:szCs w:val="18"/>
        </w:rPr>
        <w:t>Программное обеспечение - «Программный комплекс «</w:t>
      </w:r>
      <w:proofErr w:type="spellStart"/>
      <w:r w:rsidR="00BB7D8D" w:rsidRPr="00BB7D8D">
        <w:rPr>
          <w:bCs/>
          <w:sz w:val="18"/>
          <w:szCs w:val="18"/>
        </w:rPr>
        <w:t>АйТиМед</w:t>
      </w:r>
      <w:proofErr w:type="spellEnd"/>
      <w:r w:rsidR="00BB7D8D" w:rsidRPr="00BB7D8D">
        <w:rPr>
          <w:bCs/>
          <w:sz w:val="18"/>
          <w:szCs w:val="18"/>
        </w:rPr>
        <w:t>» версии 1.1.14  дата выпуска 10.2024 г.</w:t>
      </w:r>
      <w:r w:rsidR="00BB7D8D" w:rsidRPr="00BB7D8D">
        <w:rPr>
          <w:bCs/>
          <w:sz w:val="20"/>
          <w:szCs w:val="18"/>
        </w:rPr>
        <w:t xml:space="preserve"> </w:t>
      </w:r>
      <w:r w:rsidR="00BB7D8D" w:rsidRPr="00BB7D8D">
        <w:rPr>
          <w:bCs/>
          <w:sz w:val="18"/>
          <w:szCs w:val="18"/>
        </w:rPr>
        <w:t>(реестровая запись №26820 от 28.02.2025)</w:t>
      </w:r>
      <w:r w:rsidR="00BB7D8D">
        <w:rPr>
          <w:bCs/>
          <w:sz w:val="18"/>
          <w:szCs w:val="18"/>
        </w:rPr>
        <w:t xml:space="preserve"> </w:t>
      </w:r>
      <w:r w:rsidR="001A127A" w:rsidRPr="008E5CF3">
        <w:rPr>
          <w:rFonts w:eastAsia="MS Mincho"/>
          <w:sz w:val="20"/>
          <w:szCs w:val="20"/>
        </w:rPr>
        <w:t>(далее по тексту – ПО) автоматически сверяет полученные данные человека с его индивидуальными параметрами и выдает результат сверки медицинскому работнику для принятия им решения о состоянии здоровья человека, скрепляемого собственной электронно-цифровой подписью.</w:t>
      </w:r>
      <w:r w:rsidR="001A127A" w:rsidRPr="008E5CF3">
        <w:rPr>
          <w:sz w:val="20"/>
          <w:szCs w:val="20"/>
        </w:rPr>
        <w:t xml:space="preserve">  </w:t>
      </w:r>
    </w:p>
    <w:p w14:paraId="5B3AA1FA" w14:textId="77777777" w:rsidR="008615C2" w:rsidRDefault="008615C2">
      <w:pPr>
        <w:rPr>
          <w:sz w:val="20"/>
          <w:szCs w:val="20"/>
        </w:rPr>
      </w:pPr>
    </w:p>
    <w:p w14:paraId="5DAB93F5" w14:textId="6065A4CA" w:rsidR="008E5CF3" w:rsidRDefault="008E5CF3">
      <w:pPr>
        <w:rPr>
          <w:sz w:val="20"/>
          <w:szCs w:val="20"/>
        </w:rPr>
      </w:pPr>
    </w:p>
    <w:p w14:paraId="366FD4CA" w14:textId="77777777" w:rsidR="00772027" w:rsidRPr="008E5CF3" w:rsidRDefault="00772027">
      <w:pPr>
        <w:rPr>
          <w:sz w:val="20"/>
          <w:szCs w:val="20"/>
        </w:rPr>
      </w:pPr>
    </w:p>
    <w:p w14:paraId="76FA0790" w14:textId="77777777" w:rsidR="0072457F" w:rsidRPr="0072457F" w:rsidRDefault="0072457F" w:rsidP="0072457F">
      <w:pPr>
        <w:spacing w:line="312" w:lineRule="auto"/>
        <w:ind w:left="284"/>
        <w:contextualSpacing/>
        <w:jc w:val="center"/>
        <w:outlineLvl w:val="0"/>
        <w:rPr>
          <w:b/>
          <w:bCs/>
          <w:sz w:val="20"/>
          <w:szCs w:val="20"/>
        </w:rPr>
      </w:pPr>
      <w:bookmarkStart w:id="4" w:name="_Toc164416597"/>
      <w:bookmarkStart w:id="5" w:name="_Toc74230518"/>
      <w:bookmarkStart w:id="6" w:name="_Toc23937582"/>
      <w:bookmarkStart w:id="7" w:name="_Toc527648293"/>
      <w:bookmarkStart w:id="8" w:name="_Toc173935913"/>
      <w:r w:rsidRPr="0072457F">
        <w:rPr>
          <w:b/>
          <w:bCs/>
          <w:sz w:val="20"/>
          <w:szCs w:val="20"/>
        </w:rPr>
        <w:t>ТРЕБОВАНИЯ УТИЛИЗАЦИИ И ОХРАНЫ ОКРУЖАЮЩЕЙ СРЕДЫ</w:t>
      </w:r>
      <w:bookmarkEnd w:id="4"/>
      <w:bookmarkEnd w:id="5"/>
      <w:bookmarkEnd w:id="6"/>
      <w:bookmarkEnd w:id="7"/>
      <w:bookmarkEnd w:id="8"/>
    </w:p>
    <w:p w14:paraId="7364EB7A" w14:textId="31E1FC81" w:rsidR="008615C2" w:rsidRPr="00807360" w:rsidRDefault="008615C2">
      <w:pPr>
        <w:shd w:val="clear" w:color="auto" w:fill="FFFFFF"/>
        <w:ind w:left="665" w:right="190"/>
        <w:jc w:val="center"/>
        <w:rPr>
          <w:b/>
          <w:spacing w:val="-2"/>
          <w:sz w:val="16"/>
          <w:szCs w:val="16"/>
          <w:lang w:eastAsia="en-US"/>
        </w:rPr>
      </w:pPr>
    </w:p>
    <w:p w14:paraId="7E600422" w14:textId="49824FBE" w:rsidR="0072457F" w:rsidRPr="006B17EF" w:rsidRDefault="0072457F" w:rsidP="006B17EF">
      <w:pPr>
        <w:tabs>
          <w:tab w:val="left" w:pos="1134"/>
          <w:tab w:val="left" w:pos="4678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sz w:val="20"/>
          <w:szCs w:val="20"/>
        </w:rPr>
      </w:pPr>
      <w:r w:rsidRPr="0072457F">
        <w:rPr>
          <w:sz w:val="20"/>
          <w:szCs w:val="20"/>
        </w:rPr>
        <w:t>Утилизация должна осуществляться в соответствии с правилами сбора, учёта и утилизации, установленными уполномоченным федеральным органом исполнительной власти, предусмотренным для электронных приборов, а также согласно СанПиН 2.1.3684-21</w:t>
      </w:r>
      <w:r w:rsidR="006B17EF">
        <w:rPr>
          <w:sz w:val="20"/>
          <w:szCs w:val="20"/>
        </w:rPr>
        <w:t xml:space="preserve">, </w:t>
      </w:r>
      <w:r w:rsidR="006B17EF" w:rsidRPr="006B17EF">
        <w:rPr>
          <w:sz w:val="20"/>
          <w:szCs w:val="20"/>
        </w:rPr>
        <w:t xml:space="preserve">комплекс относится к медицинским отходам </w:t>
      </w:r>
      <w:proofErr w:type="gramStart"/>
      <w:r w:rsidR="006B17EF" w:rsidRPr="006B17EF">
        <w:rPr>
          <w:sz w:val="20"/>
          <w:szCs w:val="20"/>
        </w:rPr>
        <w:t>класса  А</w:t>
      </w:r>
      <w:proofErr w:type="gramEnd"/>
      <w:r w:rsidR="006B17EF" w:rsidRPr="006B17EF">
        <w:rPr>
          <w:sz w:val="20"/>
          <w:szCs w:val="20"/>
        </w:rPr>
        <w:t xml:space="preserve"> – эпидемиологически безопасные отходы.</w:t>
      </w:r>
    </w:p>
    <w:p w14:paraId="0F8D4B14" w14:textId="77777777" w:rsidR="006B17EF" w:rsidRPr="006B17EF" w:rsidRDefault="006B17EF" w:rsidP="006B17EF">
      <w:pPr>
        <w:tabs>
          <w:tab w:val="left" w:pos="1134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sz w:val="20"/>
          <w:szCs w:val="20"/>
        </w:rPr>
      </w:pPr>
      <w:r w:rsidRPr="006B17EF">
        <w:rPr>
          <w:sz w:val="20"/>
          <w:szCs w:val="20"/>
        </w:rPr>
        <w:t>Утилизации должна подлежать вся упаковка, в том числе и транспортная. Утилизации должны подвергаться отдельно бумага, полиэтилен и пластмасса.</w:t>
      </w:r>
    </w:p>
    <w:p w14:paraId="05FC4446" w14:textId="3A804907" w:rsidR="008615C2" w:rsidRDefault="008615C2">
      <w:pPr>
        <w:ind w:firstLine="709"/>
        <w:jc w:val="center"/>
        <w:rPr>
          <w:b/>
          <w:spacing w:val="-1"/>
          <w:sz w:val="20"/>
          <w:szCs w:val="20"/>
          <w:lang w:eastAsia="en-US"/>
        </w:rPr>
      </w:pPr>
    </w:p>
    <w:p w14:paraId="667E57C0" w14:textId="77777777" w:rsidR="00807360" w:rsidRDefault="00807360">
      <w:pPr>
        <w:ind w:firstLine="709"/>
        <w:jc w:val="center"/>
        <w:rPr>
          <w:b/>
          <w:spacing w:val="-1"/>
          <w:sz w:val="20"/>
          <w:szCs w:val="20"/>
          <w:lang w:eastAsia="en-US"/>
        </w:rPr>
      </w:pPr>
    </w:p>
    <w:p w14:paraId="39D3F47E" w14:textId="2800D79D" w:rsidR="008615C2" w:rsidRDefault="001A127A">
      <w:pPr>
        <w:ind w:firstLine="709"/>
        <w:jc w:val="center"/>
        <w:rPr>
          <w:b/>
          <w:spacing w:val="-1"/>
          <w:sz w:val="20"/>
          <w:szCs w:val="20"/>
          <w:lang w:eastAsia="en-US"/>
        </w:rPr>
      </w:pPr>
      <w:proofErr w:type="gramStart"/>
      <w:r>
        <w:rPr>
          <w:b/>
          <w:spacing w:val="-1"/>
          <w:sz w:val="20"/>
          <w:szCs w:val="20"/>
          <w:lang w:eastAsia="en-US"/>
        </w:rPr>
        <w:t>СВЕДЕНИЯ</w:t>
      </w:r>
      <w:r w:rsidR="00D477F5" w:rsidRPr="00D477F5">
        <w:rPr>
          <w:b/>
          <w:spacing w:val="-1"/>
          <w:sz w:val="20"/>
          <w:szCs w:val="20"/>
          <w:lang w:eastAsia="en-US"/>
        </w:rPr>
        <w:t xml:space="preserve"> </w:t>
      </w:r>
      <w:r>
        <w:rPr>
          <w:b/>
          <w:spacing w:val="-1"/>
          <w:sz w:val="20"/>
          <w:szCs w:val="20"/>
          <w:lang w:eastAsia="en-US"/>
        </w:rPr>
        <w:t xml:space="preserve"> О</w:t>
      </w:r>
      <w:proofErr w:type="gramEnd"/>
      <w:r>
        <w:rPr>
          <w:b/>
          <w:spacing w:val="-1"/>
          <w:sz w:val="20"/>
          <w:szCs w:val="20"/>
          <w:lang w:eastAsia="en-US"/>
        </w:rPr>
        <w:t xml:space="preserve"> </w:t>
      </w:r>
      <w:r w:rsidR="00D477F5" w:rsidRPr="00D477F5">
        <w:rPr>
          <w:b/>
          <w:spacing w:val="-1"/>
          <w:sz w:val="20"/>
          <w:szCs w:val="20"/>
          <w:lang w:eastAsia="en-US"/>
        </w:rPr>
        <w:t xml:space="preserve"> </w:t>
      </w:r>
      <w:proofErr w:type="gramStart"/>
      <w:r>
        <w:rPr>
          <w:b/>
          <w:spacing w:val="-1"/>
          <w:sz w:val="20"/>
          <w:szCs w:val="20"/>
          <w:lang w:eastAsia="en-US"/>
        </w:rPr>
        <w:t>ДРАГОЦЕННЫХ</w:t>
      </w:r>
      <w:r w:rsidR="00D477F5" w:rsidRPr="00D477F5">
        <w:rPr>
          <w:b/>
          <w:spacing w:val="-1"/>
          <w:sz w:val="20"/>
          <w:szCs w:val="20"/>
          <w:lang w:eastAsia="en-US"/>
        </w:rPr>
        <w:t xml:space="preserve"> </w:t>
      </w:r>
      <w:r>
        <w:rPr>
          <w:b/>
          <w:spacing w:val="-1"/>
          <w:sz w:val="20"/>
          <w:szCs w:val="20"/>
          <w:lang w:eastAsia="en-US"/>
        </w:rPr>
        <w:t xml:space="preserve"> МАТЕРИАЛАХ</w:t>
      </w:r>
      <w:proofErr w:type="gramEnd"/>
      <w:r>
        <w:rPr>
          <w:b/>
          <w:spacing w:val="-1"/>
          <w:sz w:val="20"/>
          <w:szCs w:val="20"/>
          <w:lang w:eastAsia="en-US"/>
        </w:rPr>
        <w:t xml:space="preserve"> </w:t>
      </w:r>
      <w:r w:rsidR="00D477F5" w:rsidRPr="00D477F5">
        <w:rPr>
          <w:b/>
          <w:spacing w:val="-1"/>
          <w:sz w:val="20"/>
          <w:szCs w:val="20"/>
          <w:lang w:eastAsia="en-US"/>
        </w:rPr>
        <w:t xml:space="preserve"> </w:t>
      </w:r>
      <w:r>
        <w:rPr>
          <w:b/>
          <w:spacing w:val="-1"/>
          <w:sz w:val="20"/>
          <w:szCs w:val="20"/>
          <w:lang w:eastAsia="en-US"/>
        </w:rPr>
        <w:t xml:space="preserve">И </w:t>
      </w:r>
      <w:proofErr w:type="gramStart"/>
      <w:r>
        <w:rPr>
          <w:b/>
          <w:spacing w:val="-1"/>
          <w:sz w:val="20"/>
          <w:szCs w:val="20"/>
          <w:lang w:eastAsia="en-US"/>
        </w:rPr>
        <w:t xml:space="preserve">ЦВЕТНЫХ </w:t>
      </w:r>
      <w:r w:rsidR="00D477F5" w:rsidRPr="00D477F5">
        <w:rPr>
          <w:b/>
          <w:spacing w:val="-1"/>
          <w:sz w:val="20"/>
          <w:szCs w:val="20"/>
          <w:lang w:eastAsia="en-US"/>
        </w:rPr>
        <w:t xml:space="preserve"> </w:t>
      </w:r>
      <w:r>
        <w:rPr>
          <w:b/>
          <w:spacing w:val="-1"/>
          <w:sz w:val="20"/>
          <w:szCs w:val="20"/>
          <w:lang w:eastAsia="en-US"/>
        </w:rPr>
        <w:t>МЕТАЛЛАХ</w:t>
      </w:r>
      <w:proofErr w:type="gramEnd"/>
    </w:p>
    <w:p w14:paraId="13574F0E" w14:textId="77777777" w:rsidR="008615C2" w:rsidRDefault="008615C2">
      <w:pPr>
        <w:widowControl w:val="0"/>
        <w:shd w:val="clear" w:color="auto" w:fill="FFFFFF"/>
        <w:ind w:left="218" w:right="190" w:firstLine="425"/>
        <w:jc w:val="center"/>
        <w:rPr>
          <w:spacing w:val="-1"/>
          <w:sz w:val="20"/>
          <w:szCs w:val="20"/>
          <w:lang w:eastAsia="en-US"/>
        </w:rPr>
      </w:pPr>
    </w:p>
    <w:p w14:paraId="1780984A" w14:textId="77777777" w:rsidR="008615C2" w:rsidRDefault="001A127A">
      <w:pPr>
        <w:widowControl w:val="0"/>
        <w:shd w:val="clear" w:color="auto" w:fill="FFFFFF"/>
        <w:ind w:right="190"/>
        <w:jc w:val="both"/>
        <w:rPr>
          <w:spacing w:val="-1"/>
          <w:sz w:val="20"/>
          <w:szCs w:val="20"/>
          <w:lang w:eastAsia="en-US"/>
        </w:rPr>
      </w:pPr>
      <w:r>
        <w:rPr>
          <w:spacing w:val="-1"/>
          <w:sz w:val="20"/>
          <w:szCs w:val="20"/>
          <w:lang w:eastAsia="en-US"/>
        </w:rPr>
        <w:t>Драгоценные металлы в к</w:t>
      </w:r>
      <w:r>
        <w:rPr>
          <w:sz w:val="20"/>
          <w:szCs w:val="20"/>
        </w:rPr>
        <w:t xml:space="preserve">омплексе </w:t>
      </w:r>
      <w:r>
        <w:rPr>
          <w:spacing w:val="-1"/>
          <w:sz w:val="20"/>
          <w:szCs w:val="20"/>
          <w:lang w:eastAsia="en-US"/>
        </w:rPr>
        <w:t>отсутствуют.</w:t>
      </w:r>
    </w:p>
    <w:p w14:paraId="3B5F1E4F" w14:textId="77777777" w:rsidR="008615C2" w:rsidRDefault="008615C2">
      <w:pPr>
        <w:widowControl w:val="0"/>
        <w:shd w:val="clear" w:color="auto" w:fill="FFFFFF"/>
        <w:ind w:right="190" w:firstLine="708"/>
        <w:jc w:val="both"/>
        <w:rPr>
          <w:rStyle w:val="FontStyle45"/>
          <w:sz w:val="20"/>
          <w:szCs w:val="20"/>
        </w:rPr>
      </w:pPr>
    </w:p>
    <w:p w14:paraId="4B1A84DB" w14:textId="77777777" w:rsidR="008615C2" w:rsidRDefault="008615C2">
      <w:pPr>
        <w:widowControl w:val="0"/>
        <w:shd w:val="clear" w:color="auto" w:fill="FFFFFF"/>
        <w:ind w:right="190" w:firstLine="708"/>
        <w:jc w:val="both"/>
        <w:rPr>
          <w:rStyle w:val="FontStyle45"/>
          <w:sz w:val="20"/>
          <w:szCs w:val="20"/>
        </w:rPr>
      </w:pPr>
    </w:p>
    <w:p w14:paraId="53679C53" w14:textId="77777777" w:rsidR="008615C2" w:rsidRDefault="001A127A">
      <w:pPr>
        <w:widowControl w:val="0"/>
        <w:shd w:val="clear" w:color="auto" w:fill="FFFFFF"/>
        <w:ind w:right="190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СВЕДЕНИЯ О ПРОИЗВОДИТЕЛЕ МЕДИЦИНСКИХ ИЗДЕЛИЙ</w:t>
      </w:r>
    </w:p>
    <w:p w14:paraId="48E50307" w14:textId="77777777" w:rsidR="008615C2" w:rsidRDefault="008615C2">
      <w:pPr>
        <w:widowControl w:val="0"/>
        <w:shd w:val="clear" w:color="auto" w:fill="FFFFFF"/>
        <w:ind w:right="190" w:firstLine="708"/>
        <w:rPr>
          <w:b/>
          <w:sz w:val="20"/>
          <w:szCs w:val="20"/>
        </w:rPr>
      </w:pPr>
    </w:p>
    <w:p w14:paraId="53E53362" w14:textId="77777777" w:rsidR="007D042E" w:rsidRPr="007D042E" w:rsidRDefault="007D042E" w:rsidP="007D042E">
      <w:pPr>
        <w:rPr>
          <w:b/>
          <w:color w:val="auto"/>
          <w:sz w:val="20"/>
          <w:szCs w:val="20"/>
        </w:rPr>
      </w:pPr>
      <w:r w:rsidRPr="007D042E">
        <w:rPr>
          <w:b/>
          <w:sz w:val="20"/>
          <w:szCs w:val="20"/>
        </w:rPr>
        <w:t>ИП Васильев Иван Спартакович</w:t>
      </w:r>
    </w:p>
    <w:p w14:paraId="1AF10CB2" w14:textId="77777777" w:rsidR="007D042E" w:rsidRPr="007D042E" w:rsidRDefault="007D042E" w:rsidP="007D042E">
      <w:pPr>
        <w:rPr>
          <w:b/>
          <w:sz w:val="14"/>
          <w:szCs w:val="14"/>
        </w:rPr>
      </w:pPr>
    </w:p>
    <w:p w14:paraId="2C80D731" w14:textId="023B9546" w:rsidR="007D042E" w:rsidRPr="007D042E" w:rsidRDefault="007D042E" w:rsidP="007D042E">
      <w:pPr>
        <w:rPr>
          <w:sz w:val="20"/>
          <w:szCs w:val="20"/>
        </w:rPr>
      </w:pPr>
      <w:r w:rsidRPr="007D042E">
        <w:rPr>
          <w:sz w:val="20"/>
          <w:szCs w:val="20"/>
        </w:rPr>
        <w:t xml:space="preserve">Адрес (почтовый): </w:t>
      </w:r>
      <w:proofErr w:type="gramStart"/>
      <w:r w:rsidRPr="007D042E">
        <w:rPr>
          <w:sz w:val="20"/>
          <w:szCs w:val="20"/>
        </w:rPr>
        <w:t>625029,Тюменская</w:t>
      </w:r>
      <w:proofErr w:type="gramEnd"/>
      <w:r w:rsidRPr="007D042E">
        <w:rPr>
          <w:sz w:val="20"/>
          <w:szCs w:val="20"/>
        </w:rPr>
        <w:t xml:space="preserve"> </w:t>
      </w:r>
      <w:proofErr w:type="gramStart"/>
      <w:r w:rsidRPr="007D042E">
        <w:rPr>
          <w:sz w:val="20"/>
          <w:szCs w:val="20"/>
        </w:rPr>
        <w:t xml:space="preserve">область, </w:t>
      </w:r>
      <w:r w:rsidR="00A613FD">
        <w:rPr>
          <w:sz w:val="20"/>
          <w:szCs w:val="20"/>
        </w:rPr>
        <w:t xml:space="preserve">  </w:t>
      </w:r>
      <w:proofErr w:type="gramEnd"/>
      <w:r w:rsidR="00A613FD">
        <w:rPr>
          <w:sz w:val="20"/>
          <w:szCs w:val="20"/>
        </w:rPr>
        <w:t xml:space="preserve">                                        </w:t>
      </w:r>
      <w:r w:rsidRPr="007D042E">
        <w:rPr>
          <w:sz w:val="20"/>
          <w:szCs w:val="20"/>
        </w:rPr>
        <w:t>г. Тюмень,</w:t>
      </w:r>
      <w:r w:rsidR="00A613FD">
        <w:rPr>
          <w:sz w:val="20"/>
          <w:szCs w:val="20"/>
        </w:rPr>
        <w:t xml:space="preserve"> </w:t>
      </w:r>
      <w:r w:rsidRPr="007D042E">
        <w:rPr>
          <w:sz w:val="20"/>
          <w:szCs w:val="20"/>
        </w:rPr>
        <w:t xml:space="preserve">ул. Тимофея </w:t>
      </w:r>
      <w:proofErr w:type="spellStart"/>
      <w:r w:rsidRPr="007D042E">
        <w:rPr>
          <w:sz w:val="20"/>
          <w:szCs w:val="20"/>
        </w:rPr>
        <w:t>Чаркова</w:t>
      </w:r>
      <w:proofErr w:type="spellEnd"/>
      <w:r w:rsidRPr="007D042E">
        <w:rPr>
          <w:sz w:val="20"/>
          <w:szCs w:val="20"/>
        </w:rPr>
        <w:t xml:space="preserve">, д. 81, кв. 19 </w:t>
      </w:r>
    </w:p>
    <w:p w14:paraId="65F62BAB" w14:textId="023021C4" w:rsidR="007D042E" w:rsidRPr="007D042E" w:rsidRDefault="007D042E" w:rsidP="007D042E">
      <w:pPr>
        <w:rPr>
          <w:sz w:val="20"/>
          <w:szCs w:val="20"/>
        </w:rPr>
      </w:pPr>
      <w:r w:rsidRPr="007D042E">
        <w:rPr>
          <w:sz w:val="20"/>
          <w:szCs w:val="20"/>
        </w:rPr>
        <w:t>ИНН 720207460101</w:t>
      </w:r>
      <w:r>
        <w:rPr>
          <w:sz w:val="20"/>
          <w:szCs w:val="20"/>
        </w:rPr>
        <w:t xml:space="preserve"> </w:t>
      </w:r>
      <w:r w:rsidR="00A613FD">
        <w:rPr>
          <w:sz w:val="20"/>
          <w:szCs w:val="20"/>
        </w:rPr>
        <w:t xml:space="preserve">                     </w:t>
      </w:r>
      <w:r w:rsidRPr="007D042E">
        <w:rPr>
          <w:sz w:val="20"/>
          <w:szCs w:val="20"/>
        </w:rPr>
        <w:t>ОГРН 311723235400192</w:t>
      </w:r>
    </w:p>
    <w:p w14:paraId="2FF62181" w14:textId="77777777" w:rsidR="007D042E" w:rsidRPr="007D042E" w:rsidRDefault="007D042E" w:rsidP="007D042E">
      <w:pPr>
        <w:rPr>
          <w:sz w:val="20"/>
          <w:szCs w:val="20"/>
        </w:rPr>
      </w:pPr>
      <w:r w:rsidRPr="007D042E">
        <w:rPr>
          <w:sz w:val="20"/>
          <w:szCs w:val="20"/>
        </w:rPr>
        <w:t>Тел.: 8 (3452) 75-75-25</w:t>
      </w:r>
    </w:p>
    <w:p w14:paraId="2E4945DD" w14:textId="77777777" w:rsidR="008615C2" w:rsidRDefault="008615C2">
      <w:pPr>
        <w:ind w:firstLine="567"/>
        <w:jc w:val="both"/>
        <w:rPr>
          <w:rFonts w:eastAsia="MS Mincho"/>
          <w:sz w:val="20"/>
          <w:szCs w:val="20"/>
        </w:rPr>
      </w:pPr>
    </w:p>
    <w:p w14:paraId="4C09F9FD" w14:textId="77777777" w:rsidR="008615C2" w:rsidRDefault="008615C2">
      <w:pPr>
        <w:pStyle w:val="a3"/>
        <w:ind w:left="0"/>
        <w:jc w:val="center"/>
        <w:outlineLvl w:val="0"/>
        <w:rPr>
          <w:b/>
          <w:spacing w:val="-1"/>
          <w:sz w:val="20"/>
          <w:szCs w:val="20"/>
        </w:rPr>
      </w:pPr>
    </w:p>
    <w:p w14:paraId="35C83C6C" w14:textId="23CF9BD0" w:rsidR="008615C2" w:rsidRDefault="001A127A">
      <w:pPr>
        <w:widowControl w:val="0"/>
        <w:shd w:val="clear" w:color="auto" w:fill="FFFFFF"/>
        <w:tabs>
          <w:tab w:val="left" w:pos="878"/>
        </w:tabs>
        <w:ind w:right="190"/>
        <w:jc w:val="center"/>
        <w:rPr>
          <w:b/>
          <w:spacing w:val="-2"/>
          <w:sz w:val="20"/>
          <w:szCs w:val="20"/>
          <w:lang w:eastAsia="en-US"/>
        </w:rPr>
      </w:pPr>
      <w:proofErr w:type="gramStart"/>
      <w:r>
        <w:rPr>
          <w:b/>
          <w:spacing w:val="-2"/>
          <w:sz w:val="20"/>
          <w:szCs w:val="20"/>
          <w:lang w:eastAsia="en-US"/>
        </w:rPr>
        <w:t>ГАРАНТИИ</w:t>
      </w:r>
      <w:r w:rsidR="00D477F5" w:rsidRPr="00807360">
        <w:rPr>
          <w:b/>
          <w:spacing w:val="-2"/>
          <w:sz w:val="20"/>
          <w:szCs w:val="20"/>
          <w:lang w:eastAsia="en-US"/>
        </w:rPr>
        <w:t xml:space="preserve"> </w:t>
      </w:r>
      <w:r>
        <w:rPr>
          <w:b/>
          <w:spacing w:val="-2"/>
          <w:sz w:val="20"/>
          <w:szCs w:val="20"/>
          <w:lang w:eastAsia="en-US"/>
        </w:rPr>
        <w:t xml:space="preserve"> ИЗГОТОВИТЕЛЯ</w:t>
      </w:r>
      <w:proofErr w:type="gramEnd"/>
      <w:r>
        <w:rPr>
          <w:b/>
          <w:spacing w:val="-2"/>
          <w:sz w:val="20"/>
          <w:szCs w:val="20"/>
          <w:lang w:eastAsia="en-US"/>
        </w:rPr>
        <w:t xml:space="preserve"> </w:t>
      </w:r>
      <w:r w:rsidR="00D477F5" w:rsidRPr="00807360">
        <w:rPr>
          <w:b/>
          <w:spacing w:val="-2"/>
          <w:sz w:val="20"/>
          <w:szCs w:val="20"/>
          <w:lang w:eastAsia="en-US"/>
        </w:rPr>
        <w:t xml:space="preserve"> </w:t>
      </w:r>
      <w:r>
        <w:rPr>
          <w:b/>
          <w:spacing w:val="-2"/>
          <w:sz w:val="20"/>
          <w:szCs w:val="20"/>
          <w:lang w:eastAsia="en-US"/>
        </w:rPr>
        <w:t>КОМПЛЕКСА</w:t>
      </w:r>
    </w:p>
    <w:p w14:paraId="5DC2C915" w14:textId="77777777" w:rsidR="008615C2" w:rsidRDefault="008615C2">
      <w:pPr>
        <w:widowControl w:val="0"/>
        <w:shd w:val="clear" w:color="auto" w:fill="FFFFFF"/>
        <w:tabs>
          <w:tab w:val="left" w:pos="878"/>
        </w:tabs>
        <w:ind w:right="190"/>
        <w:jc w:val="center"/>
        <w:rPr>
          <w:spacing w:val="-1"/>
          <w:sz w:val="20"/>
          <w:szCs w:val="20"/>
          <w:lang w:eastAsia="en-US"/>
        </w:rPr>
      </w:pPr>
    </w:p>
    <w:p w14:paraId="14A92045" w14:textId="138D0885" w:rsidR="008615C2" w:rsidRPr="00807360" w:rsidRDefault="001A127A">
      <w:pPr>
        <w:pStyle w:val="aff"/>
        <w:jc w:val="both"/>
        <w:rPr>
          <w:b/>
          <w:spacing w:val="-2"/>
          <w:lang w:val="ru-RU"/>
        </w:rPr>
      </w:pPr>
      <w:bookmarkStart w:id="9" w:name="OLE_LINK57"/>
      <w:bookmarkStart w:id="10" w:name="OLE_LINK58"/>
      <w:r w:rsidRPr="008E5CF3">
        <w:rPr>
          <w:rFonts w:ascii="Times New Roman" w:eastAsia="MS Mincho" w:hAnsi="Times New Roman"/>
          <w:lang w:val="ru-RU"/>
        </w:rPr>
        <w:t xml:space="preserve">Гарантийный срок эксплуатации </w:t>
      </w:r>
      <w:r>
        <w:rPr>
          <w:rFonts w:ascii="Times New Roman" w:eastAsia="MS Mincho" w:hAnsi="Times New Roman"/>
          <w:lang w:val="ru-RU"/>
        </w:rPr>
        <w:t>Комплекса</w:t>
      </w:r>
      <w:r w:rsidRPr="008E5CF3">
        <w:rPr>
          <w:rFonts w:ascii="Times New Roman" w:eastAsia="MS Mincho" w:hAnsi="Times New Roman"/>
          <w:lang w:val="ru-RU"/>
        </w:rPr>
        <w:t xml:space="preserve"> – </w:t>
      </w:r>
      <w:r>
        <w:rPr>
          <w:rFonts w:ascii="Times New Roman" w:eastAsia="MS Mincho" w:hAnsi="Times New Roman"/>
          <w:lang w:val="ru-RU"/>
        </w:rPr>
        <w:t>12 месяцев</w:t>
      </w:r>
      <w:r w:rsidRPr="008E5CF3">
        <w:rPr>
          <w:rFonts w:ascii="Times New Roman" w:eastAsia="MS Mincho" w:hAnsi="Times New Roman"/>
          <w:lang w:val="ru-RU"/>
        </w:rPr>
        <w:t xml:space="preserve"> </w:t>
      </w:r>
      <w:bookmarkEnd w:id="9"/>
      <w:bookmarkEnd w:id="10"/>
      <w:r w:rsidR="00807360" w:rsidRPr="00807360">
        <w:rPr>
          <w:rFonts w:ascii="Times New Roman" w:hAnsi="Times New Roman"/>
          <w:lang w:val="ru-RU" w:eastAsia="ru-RU"/>
        </w:rPr>
        <w:t>со дня ввода в эксплуатацию</w:t>
      </w:r>
    </w:p>
    <w:p w14:paraId="3747B149" w14:textId="09B71D93" w:rsidR="008615C2" w:rsidRPr="00807360" w:rsidRDefault="00807360">
      <w:pPr>
        <w:pStyle w:val="a3"/>
        <w:ind w:left="0"/>
        <w:outlineLvl w:val="0"/>
        <w:rPr>
          <w:b/>
          <w:spacing w:val="-1"/>
          <w:sz w:val="20"/>
          <w:szCs w:val="20"/>
        </w:rPr>
      </w:pPr>
      <w:r w:rsidRPr="00807360">
        <w:rPr>
          <w:sz w:val="20"/>
          <w:szCs w:val="20"/>
        </w:rPr>
        <w:t>Гарантийный срок хранения – 3 месяца со дня изготовления</w:t>
      </w:r>
    </w:p>
    <w:p w14:paraId="54691C87" w14:textId="77777777" w:rsidR="008615C2" w:rsidRDefault="008615C2">
      <w:pPr>
        <w:ind w:firstLine="567"/>
        <w:jc w:val="both"/>
        <w:rPr>
          <w:rFonts w:eastAsia="MS Mincho"/>
          <w:sz w:val="20"/>
          <w:szCs w:val="20"/>
        </w:rPr>
      </w:pPr>
    </w:p>
    <w:p w14:paraId="5F784D2B" w14:textId="77777777" w:rsidR="008615C2" w:rsidRDefault="001A127A">
      <w:pPr>
        <w:ind w:firstLine="567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 </w:t>
      </w:r>
    </w:p>
    <w:p w14:paraId="5A99A8A5" w14:textId="77777777" w:rsidR="00772027" w:rsidRDefault="00772027">
      <w:pPr>
        <w:pStyle w:val="a3"/>
        <w:shd w:val="clear" w:color="auto" w:fill="FFFFFF"/>
        <w:ind w:left="567"/>
        <w:jc w:val="center"/>
        <w:rPr>
          <w:b/>
          <w:sz w:val="20"/>
          <w:szCs w:val="20"/>
        </w:rPr>
      </w:pPr>
    </w:p>
    <w:p w14:paraId="55607144" w14:textId="7B432970" w:rsidR="008615C2" w:rsidRDefault="001A127A">
      <w:pPr>
        <w:pStyle w:val="a3"/>
        <w:shd w:val="clear" w:color="auto" w:fill="FFFFFF"/>
        <w:ind w:left="567"/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lastRenderedPageBreak/>
        <w:t xml:space="preserve">ТРАНСПОРТИРОВАНИЕ </w:t>
      </w:r>
      <w:r w:rsidR="00D477F5" w:rsidRPr="00BF645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И</w:t>
      </w:r>
      <w:proofErr w:type="gramEnd"/>
      <w:r>
        <w:rPr>
          <w:b/>
          <w:sz w:val="20"/>
          <w:szCs w:val="20"/>
        </w:rPr>
        <w:t xml:space="preserve"> </w:t>
      </w:r>
      <w:r w:rsidR="00D477F5" w:rsidRPr="00BF645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ХРАНЕНИЕ</w:t>
      </w:r>
    </w:p>
    <w:p w14:paraId="6C74DAE3" w14:textId="61A51E40" w:rsidR="008615C2" w:rsidRDefault="00D477F5" w:rsidP="006B17EF">
      <w:pPr>
        <w:pStyle w:val="a3"/>
        <w:widowControl w:val="0"/>
        <w:shd w:val="clear" w:color="auto" w:fill="FFFFFF"/>
        <w:tabs>
          <w:tab w:val="left" w:pos="878"/>
        </w:tabs>
        <w:ind w:left="0" w:right="190" w:firstLine="567"/>
        <w:jc w:val="both"/>
        <w:rPr>
          <w:spacing w:val="-1"/>
          <w:sz w:val="20"/>
          <w:szCs w:val="20"/>
          <w:lang w:eastAsia="en-US"/>
        </w:rPr>
      </w:pPr>
      <w:r w:rsidRPr="00D477F5">
        <w:rPr>
          <w:spacing w:val="-1"/>
          <w:sz w:val="20"/>
          <w:szCs w:val="20"/>
          <w:lang w:eastAsia="en-US"/>
        </w:rPr>
        <w:t xml:space="preserve">      </w:t>
      </w:r>
    </w:p>
    <w:p w14:paraId="70F97952" w14:textId="77777777" w:rsidR="006B17EF" w:rsidRPr="006B17EF" w:rsidRDefault="006B17EF" w:rsidP="00BB7D8D">
      <w:pPr>
        <w:tabs>
          <w:tab w:val="left" w:pos="1134"/>
        </w:tabs>
        <w:ind w:right="283" w:firstLine="567"/>
        <w:contextualSpacing/>
        <w:jc w:val="both"/>
        <w:rPr>
          <w:sz w:val="20"/>
          <w:szCs w:val="20"/>
        </w:rPr>
      </w:pPr>
      <w:r w:rsidRPr="006B17EF">
        <w:rPr>
          <w:sz w:val="20"/>
          <w:szCs w:val="20"/>
        </w:rPr>
        <w:t>Транспортирование комплекса должно проводиться в соответствии с требованиями ГОСТ Р 50444.</w:t>
      </w:r>
    </w:p>
    <w:p w14:paraId="2DB032DB" w14:textId="77777777" w:rsidR="006B17EF" w:rsidRPr="006B17EF" w:rsidRDefault="006B17EF" w:rsidP="00BB7D8D">
      <w:pPr>
        <w:overflowPunct w:val="0"/>
        <w:autoSpaceDE w:val="0"/>
        <w:autoSpaceDN w:val="0"/>
        <w:adjustRightInd w:val="0"/>
        <w:ind w:right="283" w:firstLine="567"/>
        <w:contextualSpacing/>
        <w:jc w:val="both"/>
        <w:textAlignment w:val="baseline"/>
        <w:rPr>
          <w:sz w:val="20"/>
          <w:szCs w:val="20"/>
        </w:rPr>
      </w:pPr>
      <w:r w:rsidRPr="006B17EF">
        <w:rPr>
          <w:sz w:val="20"/>
          <w:szCs w:val="20"/>
        </w:rPr>
        <w:t xml:space="preserve">Транспортирование комплекса может осуществляться железнодорожным, автомобильным, речным и воздушным видами транспорта в крытых транспортных средствах. </w:t>
      </w:r>
    </w:p>
    <w:p w14:paraId="5B9BBCF8" w14:textId="77777777" w:rsidR="006B17EF" w:rsidRPr="006B17EF" w:rsidRDefault="006B17EF" w:rsidP="00BB7D8D">
      <w:pPr>
        <w:tabs>
          <w:tab w:val="num" w:pos="1134"/>
        </w:tabs>
        <w:overflowPunct w:val="0"/>
        <w:autoSpaceDE w:val="0"/>
        <w:autoSpaceDN w:val="0"/>
        <w:adjustRightInd w:val="0"/>
        <w:ind w:right="283" w:firstLine="567"/>
        <w:jc w:val="both"/>
        <w:textAlignment w:val="baseline"/>
        <w:rPr>
          <w:sz w:val="20"/>
          <w:szCs w:val="20"/>
        </w:rPr>
      </w:pPr>
      <w:r w:rsidRPr="006B17EF">
        <w:rPr>
          <w:sz w:val="20"/>
          <w:szCs w:val="20"/>
        </w:rPr>
        <w:t>Крепление транспортной упаковки в транспортных средствах и перевозка продукции на них должны проводиться согласно правилам, действующим на соответствующих видах транспорта.</w:t>
      </w:r>
    </w:p>
    <w:p w14:paraId="00AD65E4" w14:textId="77777777" w:rsidR="006B17EF" w:rsidRPr="006B17EF" w:rsidRDefault="006B17EF" w:rsidP="00BB7D8D">
      <w:pPr>
        <w:overflowPunct w:val="0"/>
        <w:autoSpaceDE w:val="0"/>
        <w:autoSpaceDN w:val="0"/>
        <w:adjustRightInd w:val="0"/>
        <w:ind w:right="283" w:firstLine="567"/>
        <w:contextualSpacing/>
        <w:jc w:val="both"/>
        <w:textAlignment w:val="baseline"/>
        <w:rPr>
          <w:sz w:val="20"/>
          <w:szCs w:val="20"/>
        </w:rPr>
      </w:pPr>
      <w:r w:rsidRPr="006B17EF">
        <w:rPr>
          <w:sz w:val="20"/>
          <w:szCs w:val="20"/>
        </w:rPr>
        <w:t>При транспортировании самолетом – в отапливаемом герметизированном отсеке.</w:t>
      </w:r>
    </w:p>
    <w:p w14:paraId="172A8F9B" w14:textId="7663C563" w:rsidR="006B17EF" w:rsidRPr="006B17EF" w:rsidRDefault="00807360" w:rsidP="00BB7D8D">
      <w:pPr>
        <w:tabs>
          <w:tab w:val="left" w:pos="1134"/>
        </w:tabs>
        <w:ind w:right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6B17EF" w:rsidRPr="006B17EF">
        <w:rPr>
          <w:sz w:val="20"/>
          <w:szCs w:val="20"/>
        </w:rPr>
        <w:t>Условия транспортирования комплекса должны соответствовать условиям хранения 5 по ГОСТ 15150 (при температуре окружающего воздуха от минус 50 до плюс 50 °С и относительной влажности до 100%).</w:t>
      </w:r>
    </w:p>
    <w:p w14:paraId="56D3F47E" w14:textId="77777777" w:rsidR="006B17EF" w:rsidRPr="006B17EF" w:rsidRDefault="006B17EF" w:rsidP="00BB7D8D">
      <w:pPr>
        <w:tabs>
          <w:tab w:val="left" w:pos="1134"/>
        </w:tabs>
        <w:ind w:right="142" w:firstLine="567"/>
        <w:contextualSpacing/>
        <w:jc w:val="both"/>
        <w:rPr>
          <w:sz w:val="20"/>
          <w:szCs w:val="20"/>
        </w:rPr>
      </w:pPr>
      <w:r w:rsidRPr="006B17EF">
        <w:rPr>
          <w:sz w:val="20"/>
          <w:szCs w:val="20"/>
        </w:rPr>
        <w:t>Условия хранения комплекса в транспортной упаковке на складах изготовителя (потребителя) должны соответствовать условиям хранения 2 по ГОСТ 15150 (при температуре окружающего воздуха от минус 50 до плюс 40 °С и относительной влажности до 98%).</w:t>
      </w:r>
    </w:p>
    <w:p w14:paraId="65403B4A" w14:textId="77777777" w:rsidR="008615C2" w:rsidRDefault="001A127A" w:rsidP="006B17EF">
      <w:pPr>
        <w:pStyle w:val="a3"/>
        <w:widowControl w:val="0"/>
        <w:shd w:val="clear" w:color="auto" w:fill="FFFFFF"/>
        <w:tabs>
          <w:tab w:val="left" w:pos="878"/>
        </w:tabs>
        <w:ind w:left="0" w:right="190" w:firstLine="567"/>
        <w:jc w:val="both"/>
        <w:rPr>
          <w:spacing w:val="-1"/>
          <w:sz w:val="20"/>
          <w:szCs w:val="20"/>
          <w:lang w:eastAsia="en-US"/>
        </w:rPr>
      </w:pPr>
      <w:r>
        <w:rPr>
          <w:spacing w:val="-1"/>
          <w:sz w:val="20"/>
          <w:szCs w:val="20"/>
          <w:lang w:eastAsia="en-US"/>
        </w:rPr>
        <w:t>В помещениях для хранения комплекса необходимо исключить возможность попадания в воздух паров агрессивных веществ (кислот, щелочей), вызывающих коррозию изделий. Также необходимо исключить резкие изменения температуры и влажности, приводящие к образованию конденсата на аппаратной части и комплектующих комплекса.</w:t>
      </w:r>
    </w:p>
    <w:p w14:paraId="6C2F717A" w14:textId="77777777" w:rsidR="008615C2" w:rsidRDefault="001A127A" w:rsidP="006B17EF">
      <w:pPr>
        <w:pStyle w:val="a3"/>
        <w:widowControl w:val="0"/>
        <w:shd w:val="clear" w:color="auto" w:fill="FFFFFF"/>
        <w:tabs>
          <w:tab w:val="left" w:pos="878"/>
        </w:tabs>
        <w:ind w:left="0" w:right="190" w:firstLine="567"/>
        <w:jc w:val="both"/>
        <w:rPr>
          <w:spacing w:val="-1"/>
          <w:sz w:val="20"/>
          <w:szCs w:val="20"/>
          <w:lang w:eastAsia="en-US"/>
        </w:rPr>
      </w:pPr>
      <w:r>
        <w:rPr>
          <w:spacing w:val="-1"/>
          <w:sz w:val="20"/>
          <w:szCs w:val="20"/>
          <w:lang w:eastAsia="en-US"/>
        </w:rPr>
        <w:t>Не допускается хранение комплекса на расстоянии менее чем один метр от источников тепла. В помещения для хранения также не должны проникать прямые солнечные лучи.</w:t>
      </w:r>
    </w:p>
    <w:p w14:paraId="1506C238" w14:textId="16867A4F" w:rsidR="008615C2" w:rsidRDefault="008615C2" w:rsidP="00D477F5">
      <w:pPr>
        <w:ind w:firstLine="567"/>
        <w:rPr>
          <w:spacing w:val="-1"/>
          <w:sz w:val="20"/>
          <w:szCs w:val="20"/>
          <w:lang w:eastAsia="en-US"/>
        </w:rPr>
      </w:pPr>
    </w:p>
    <w:p w14:paraId="3F558FF2" w14:textId="133BFC22" w:rsidR="008615C2" w:rsidRDefault="001A127A" w:rsidP="00D477F5">
      <w:pPr>
        <w:shd w:val="clear" w:color="auto" w:fill="FFFFFF"/>
        <w:ind w:left="643" w:right="190"/>
        <w:rPr>
          <w:b/>
          <w:spacing w:val="-2"/>
          <w:sz w:val="20"/>
          <w:szCs w:val="20"/>
          <w:lang w:eastAsia="en-US"/>
        </w:rPr>
      </w:pPr>
      <w:proofErr w:type="gramStart"/>
      <w:r>
        <w:rPr>
          <w:b/>
          <w:spacing w:val="-2"/>
          <w:sz w:val="20"/>
          <w:szCs w:val="20"/>
          <w:lang w:eastAsia="en-US"/>
        </w:rPr>
        <w:t xml:space="preserve">ДЕЙСТВИЯ </w:t>
      </w:r>
      <w:r w:rsidR="00D477F5" w:rsidRPr="00D477F5">
        <w:rPr>
          <w:b/>
          <w:spacing w:val="-2"/>
          <w:sz w:val="20"/>
          <w:szCs w:val="20"/>
          <w:lang w:eastAsia="en-US"/>
        </w:rPr>
        <w:t xml:space="preserve"> </w:t>
      </w:r>
      <w:r>
        <w:rPr>
          <w:b/>
          <w:spacing w:val="-2"/>
          <w:sz w:val="20"/>
          <w:szCs w:val="20"/>
          <w:lang w:eastAsia="en-US"/>
        </w:rPr>
        <w:t>ОБСЛУЖИВАЮЩЕГО</w:t>
      </w:r>
      <w:proofErr w:type="gramEnd"/>
      <w:r w:rsidR="00D477F5" w:rsidRPr="00D477F5">
        <w:rPr>
          <w:b/>
          <w:spacing w:val="-2"/>
          <w:sz w:val="20"/>
          <w:szCs w:val="20"/>
          <w:lang w:eastAsia="en-US"/>
        </w:rPr>
        <w:t xml:space="preserve"> </w:t>
      </w:r>
      <w:r>
        <w:rPr>
          <w:b/>
          <w:spacing w:val="-2"/>
          <w:sz w:val="20"/>
          <w:szCs w:val="20"/>
          <w:lang w:eastAsia="en-US"/>
        </w:rPr>
        <w:t xml:space="preserve"> КОМПЛЕКС </w:t>
      </w:r>
      <w:proofErr w:type="gramStart"/>
      <w:r>
        <w:rPr>
          <w:b/>
          <w:spacing w:val="-2"/>
          <w:sz w:val="20"/>
          <w:szCs w:val="20"/>
          <w:lang w:eastAsia="en-US"/>
        </w:rPr>
        <w:t xml:space="preserve">ПЕРСОНАЛА </w:t>
      </w:r>
      <w:r w:rsidR="00D477F5" w:rsidRPr="00D477F5">
        <w:rPr>
          <w:b/>
          <w:spacing w:val="-2"/>
          <w:sz w:val="20"/>
          <w:szCs w:val="20"/>
          <w:lang w:eastAsia="en-US"/>
        </w:rPr>
        <w:t xml:space="preserve"> </w:t>
      </w:r>
      <w:r>
        <w:rPr>
          <w:b/>
          <w:spacing w:val="-2"/>
          <w:sz w:val="20"/>
          <w:szCs w:val="20"/>
          <w:lang w:eastAsia="en-US"/>
        </w:rPr>
        <w:t>В</w:t>
      </w:r>
      <w:proofErr w:type="gramEnd"/>
      <w:r>
        <w:rPr>
          <w:b/>
          <w:spacing w:val="-2"/>
          <w:sz w:val="20"/>
          <w:szCs w:val="20"/>
          <w:lang w:eastAsia="en-US"/>
        </w:rPr>
        <w:t xml:space="preserve"> </w:t>
      </w:r>
      <w:r w:rsidR="00D477F5" w:rsidRPr="00D477F5">
        <w:rPr>
          <w:b/>
          <w:spacing w:val="-2"/>
          <w:sz w:val="20"/>
          <w:szCs w:val="20"/>
          <w:lang w:eastAsia="en-US"/>
        </w:rPr>
        <w:t xml:space="preserve"> </w:t>
      </w:r>
      <w:proofErr w:type="gramStart"/>
      <w:r>
        <w:rPr>
          <w:b/>
          <w:spacing w:val="-2"/>
          <w:sz w:val="20"/>
          <w:szCs w:val="20"/>
          <w:lang w:eastAsia="en-US"/>
        </w:rPr>
        <w:t>ЭКСТРЕМАЛЬНЫХ</w:t>
      </w:r>
      <w:r w:rsidR="00D477F5" w:rsidRPr="00D477F5">
        <w:rPr>
          <w:b/>
          <w:spacing w:val="-2"/>
          <w:sz w:val="20"/>
          <w:szCs w:val="20"/>
          <w:lang w:eastAsia="en-US"/>
        </w:rPr>
        <w:t xml:space="preserve"> </w:t>
      </w:r>
      <w:r>
        <w:rPr>
          <w:b/>
          <w:spacing w:val="-2"/>
          <w:sz w:val="20"/>
          <w:szCs w:val="20"/>
          <w:lang w:eastAsia="en-US"/>
        </w:rPr>
        <w:t xml:space="preserve"> УСЛОВИЯХ</w:t>
      </w:r>
      <w:proofErr w:type="gramEnd"/>
    </w:p>
    <w:p w14:paraId="50801A32" w14:textId="77777777" w:rsidR="008615C2" w:rsidRDefault="008615C2" w:rsidP="00D477F5">
      <w:pPr>
        <w:shd w:val="clear" w:color="auto" w:fill="FFFFFF"/>
        <w:ind w:left="665" w:right="190" w:firstLine="567"/>
        <w:jc w:val="both"/>
        <w:rPr>
          <w:b/>
          <w:spacing w:val="-2"/>
          <w:sz w:val="20"/>
          <w:szCs w:val="20"/>
          <w:lang w:eastAsia="en-US"/>
        </w:rPr>
      </w:pPr>
    </w:p>
    <w:p w14:paraId="5D79BD7D" w14:textId="77777777" w:rsidR="008615C2" w:rsidRDefault="001A127A" w:rsidP="00D477F5">
      <w:pPr>
        <w:widowControl w:val="0"/>
        <w:shd w:val="clear" w:color="auto" w:fill="FFFFFF"/>
        <w:tabs>
          <w:tab w:val="left" w:pos="709"/>
        </w:tabs>
        <w:ind w:right="193" w:firstLine="567"/>
        <w:jc w:val="both"/>
        <w:rPr>
          <w:spacing w:val="-1"/>
          <w:sz w:val="20"/>
          <w:szCs w:val="20"/>
          <w:lang w:eastAsia="en-US"/>
        </w:rPr>
      </w:pPr>
      <w:r>
        <w:rPr>
          <w:spacing w:val="-1"/>
          <w:sz w:val="20"/>
          <w:szCs w:val="20"/>
          <w:lang w:eastAsia="en-US"/>
        </w:rPr>
        <w:t>При возникновении экстремальных условий обесточить комплекс путем отключения его от сети питания.</w:t>
      </w:r>
    </w:p>
    <w:p w14:paraId="22674FA2" w14:textId="77777777" w:rsidR="008615C2" w:rsidRDefault="001A127A" w:rsidP="00D477F5">
      <w:pPr>
        <w:widowControl w:val="0"/>
        <w:shd w:val="clear" w:color="auto" w:fill="FFFFFF"/>
        <w:ind w:right="190" w:firstLine="567"/>
        <w:jc w:val="both"/>
        <w:rPr>
          <w:spacing w:val="-1"/>
          <w:sz w:val="20"/>
          <w:szCs w:val="20"/>
          <w:lang w:eastAsia="en-US"/>
        </w:rPr>
      </w:pPr>
      <w:r>
        <w:rPr>
          <w:spacing w:val="-1"/>
          <w:sz w:val="20"/>
          <w:szCs w:val="20"/>
          <w:lang w:eastAsia="en-US"/>
        </w:rPr>
        <w:t>Принять меры к обеспечению сохранности составных частей комплекса. При экстренной эвакуации обслуживающего персонала пользоваться общими правилами эвакуации.</w:t>
      </w:r>
    </w:p>
    <w:p w14:paraId="7066D0EA" w14:textId="77777777" w:rsidR="008615C2" w:rsidRDefault="008615C2">
      <w:pPr>
        <w:widowControl w:val="0"/>
        <w:shd w:val="clear" w:color="auto" w:fill="FFFFFF"/>
        <w:ind w:right="190"/>
        <w:jc w:val="both"/>
        <w:rPr>
          <w:spacing w:val="-1"/>
          <w:sz w:val="20"/>
          <w:szCs w:val="20"/>
          <w:lang w:eastAsia="en-US"/>
        </w:rPr>
      </w:pPr>
    </w:p>
    <w:p w14:paraId="3316759E" w14:textId="77777777" w:rsidR="00772027" w:rsidRDefault="00772027">
      <w:pPr>
        <w:pStyle w:val="a3"/>
        <w:ind w:left="0"/>
        <w:jc w:val="center"/>
        <w:outlineLvl w:val="0"/>
        <w:rPr>
          <w:b/>
          <w:sz w:val="20"/>
          <w:szCs w:val="20"/>
        </w:rPr>
      </w:pPr>
    </w:p>
    <w:p w14:paraId="76BC21F7" w14:textId="23B6B3A5" w:rsidR="008615C2" w:rsidRDefault="001A127A">
      <w:pPr>
        <w:pStyle w:val="a3"/>
        <w:ind w:left="0"/>
        <w:jc w:val="center"/>
        <w:outlineLvl w:val="0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ОСНОВНЫЕ </w:t>
      </w:r>
      <w:r w:rsidR="00D477F5" w:rsidRPr="00BF645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ФУНКИЦИ</w:t>
      </w:r>
      <w:proofErr w:type="gramEnd"/>
      <w:r>
        <w:rPr>
          <w:b/>
          <w:sz w:val="20"/>
          <w:szCs w:val="20"/>
        </w:rPr>
        <w:t xml:space="preserve"> </w:t>
      </w:r>
      <w:r w:rsidR="00D477F5" w:rsidRPr="00BF645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КОМПЛЕКСА</w:t>
      </w:r>
    </w:p>
    <w:p w14:paraId="2A6FEE6D" w14:textId="77777777" w:rsidR="008615C2" w:rsidRDefault="008615C2">
      <w:pPr>
        <w:pStyle w:val="a3"/>
        <w:ind w:left="0"/>
        <w:jc w:val="center"/>
        <w:outlineLvl w:val="0"/>
        <w:rPr>
          <w:b/>
          <w:sz w:val="20"/>
          <w:szCs w:val="20"/>
        </w:rPr>
      </w:pPr>
    </w:p>
    <w:p w14:paraId="231AA271" w14:textId="43499545" w:rsidR="008615C2" w:rsidRDefault="001A127A" w:rsidP="00D477F5">
      <w:pPr>
        <w:pStyle w:val="a3"/>
        <w:ind w:left="0" w:firstLine="567"/>
        <w:jc w:val="both"/>
        <w:outlineLvl w:val="0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Комплекс обеспечивает возможность пользователю самостоятельно или под присмотром медицинского персонала проходить медицинский осмотр (далее по тексту – Осмотр). Осмотр выполняется пользователем самостоятельно, пользуясь подсказками с экрана комплекса. Физиологические параметры замеряются с помощью медицинских приборов/датчиков (типа: тонометр, </w:t>
      </w:r>
      <w:r w:rsidR="00772027">
        <w:rPr>
          <w:rFonts w:eastAsia="MS Mincho"/>
          <w:sz w:val="20"/>
          <w:szCs w:val="20"/>
        </w:rPr>
        <w:t>терм</w:t>
      </w:r>
      <w:r>
        <w:rPr>
          <w:rFonts w:eastAsia="MS Mincho"/>
          <w:sz w:val="20"/>
          <w:szCs w:val="20"/>
        </w:rPr>
        <w:t>ометр, анализатор паров этанола) подключенных к комплексу и имеющие соответствующую документацию (Регистрационное удостоверение, декларацию соответствия и т.д.)</w:t>
      </w:r>
      <w:r w:rsidR="005623CF">
        <w:rPr>
          <w:rFonts w:eastAsia="MS Mincho"/>
          <w:sz w:val="20"/>
          <w:szCs w:val="20"/>
        </w:rPr>
        <w:t>.</w:t>
      </w:r>
    </w:p>
    <w:p w14:paraId="4FD69088" w14:textId="775566B7" w:rsidR="008615C2" w:rsidRDefault="001A127A" w:rsidP="00D477F5">
      <w:pPr>
        <w:ind w:firstLine="567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Комплекс, собирает, сохраняет и архивирует физиологические параметры состояния здоровья на каждого пользователя, данные времени проведения измерений, фото и видео файлы процесса проведения осмотров</w:t>
      </w:r>
      <w:r w:rsidR="005623CF">
        <w:rPr>
          <w:rFonts w:eastAsia="MS Mincho"/>
          <w:sz w:val="20"/>
          <w:szCs w:val="20"/>
        </w:rPr>
        <w:t>.</w:t>
      </w:r>
      <w:r>
        <w:rPr>
          <w:rFonts w:eastAsia="MS Mincho"/>
          <w:sz w:val="20"/>
          <w:szCs w:val="20"/>
        </w:rPr>
        <w:t xml:space="preserve"> Комплекс обеспечивает передачу измеренных, с помощью медицинских приборов, физиологических показателей состояния здоровья человека в режиме реального времени, а также доступ, при необходимости, к архиву, медицинскому работнику для контроля состояния здоровья человека с целью своевременного принятия решения по дополнительному, разрешенному законом обследованию в поликлинике для установления диагноза в случае ухудшения физиологических показателей</w:t>
      </w:r>
      <w:r w:rsidR="005623CF">
        <w:rPr>
          <w:rFonts w:eastAsia="MS Mincho"/>
          <w:sz w:val="20"/>
          <w:szCs w:val="20"/>
        </w:rPr>
        <w:t>.</w:t>
      </w:r>
    </w:p>
    <w:p w14:paraId="7573962F" w14:textId="6011A5D0" w:rsidR="008615C2" w:rsidRDefault="001A127A" w:rsidP="00D477F5">
      <w:pPr>
        <w:ind w:firstLine="567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В комплексе реализована возможность поставить пользователем свою подпись на сенсорном экране, тем самым подтверждая факт прохождения медосмотра</w:t>
      </w:r>
      <w:r w:rsidR="004A4059">
        <w:rPr>
          <w:rFonts w:eastAsia="MS Mincho"/>
          <w:sz w:val="20"/>
          <w:szCs w:val="20"/>
        </w:rPr>
        <w:t>.</w:t>
      </w:r>
      <w:r>
        <w:rPr>
          <w:rFonts w:eastAsia="MS Mincho"/>
          <w:sz w:val="20"/>
          <w:szCs w:val="20"/>
        </w:rPr>
        <w:t xml:space="preserve"> </w:t>
      </w:r>
    </w:p>
    <w:p w14:paraId="6E556EAD" w14:textId="77777777" w:rsidR="008615C2" w:rsidRDefault="001A127A">
      <w:pPr>
        <w:widowControl w:val="0"/>
        <w:shd w:val="clear" w:color="auto" w:fill="FFFFFF"/>
        <w:tabs>
          <w:tab w:val="left" w:pos="878"/>
        </w:tabs>
        <w:ind w:right="190"/>
        <w:jc w:val="both"/>
        <w:rPr>
          <w:spacing w:val="-1"/>
          <w:sz w:val="20"/>
          <w:szCs w:val="20"/>
          <w:lang w:eastAsia="en-US"/>
        </w:rPr>
      </w:pPr>
      <w:r>
        <w:rPr>
          <w:b/>
          <w:spacing w:val="-2"/>
          <w:sz w:val="20"/>
          <w:szCs w:val="20"/>
          <w:lang w:eastAsia="en-US"/>
        </w:rPr>
        <w:t xml:space="preserve">           </w:t>
      </w:r>
    </w:p>
    <w:p w14:paraId="5E83C860" w14:textId="7526518F" w:rsidR="008615C2" w:rsidRDefault="001A127A">
      <w:pPr>
        <w:widowControl w:val="0"/>
        <w:shd w:val="clear" w:color="auto" w:fill="FFFFFF"/>
        <w:tabs>
          <w:tab w:val="left" w:pos="878"/>
        </w:tabs>
        <w:ind w:right="190"/>
        <w:jc w:val="both"/>
        <w:rPr>
          <w:b/>
          <w:spacing w:val="-1"/>
          <w:sz w:val="20"/>
          <w:szCs w:val="20"/>
          <w:lang w:eastAsia="en-US"/>
        </w:rPr>
      </w:pPr>
      <w:r>
        <w:rPr>
          <w:spacing w:val="-1"/>
          <w:sz w:val="20"/>
          <w:szCs w:val="20"/>
          <w:lang w:eastAsia="en-US"/>
        </w:rPr>
        <w:tab/>
      </w:r>
      <w:proofErr w:type="gramStart"/>
      <w:r>
        <w:rPr>
          <w:b/>
          <w:spacing w:val="-1"/>
          <w:sz w:val="20"/>
          <w:szCs w:val="20"/>
          <w:lang w:eastAsia="en-US"/>
        </w:rPr>
        <w:t>ОСНОВНЫЕ</w:t>
      </w:r>
      <w:r w:rsidR="00D477F5" w:rsidRPr="00BF645B">
        <w:rPr>
          <w:b/>
          <w:spacing w:val="-1"/>
          <w:sz w:val="20"/>
          <w:szCs w:val="20"/>
          <w:lang w:eastAsia="en-US"/>
        </w:rPr>
        <w:t xml:space="preserve"> </w:t>
      </w:r>
      <w:r>
        <w:rPr>
          <w:b/>
          <w:spacing w:val="-1"/>
          <w:sz w:val="20"/>
          <w:szCs w:val="20"/>
          <w:lang w:eastAsia="en-US"/>
        </w:rPr>
        <w:t xml:space="preserve"> ПАРАМЕТРЫ</w:t>
      </w:r>
      <w:proofErr w:type="gramEnd"/>
      <w:r w:rsidR="00D477F5" w:rsidRPr="00BF645B">
        <w:rPr>
          <w:b/>
          <w:spacing w:val="-1"/>
          <w:sz w:val="20"/>
          <w:szCs w:val="20"/>
          <w:lang w:eastAsia="en-US"/>
        </w:rPr>
        <w:t xml:space="preserve"> </w:t>
      </w:r>
      <w:r>
        <w:rPr>
          <w:b/>
          <w:spacing w:val="-1"/>
          <w:sz w:val="20"/>
          <w:szCs w:val="20"/>
          <w:lang w:eastAsia="en-US"/>
        </w:rPr>
        <w:t xml:space="preserve"> </w:t>
      </w:r>
      <w:proofErr w:type="gramStart"/>
      <w:r>
        <w:rPr>
          <w:b/>
          <w:spacing w:val="-1"/>
          <w:sz w:val="20"/>
          <w:szCs w:val="20"/>
          <w:lang w:eastAsia="en-US"/>
        </w:rPr>
        <w:t xml:space="preserve">И </w:t>
      </w:r>
      <w:r w:rsidR="00D477F5" w:rsidRPr="00BF645B">
        <w:rPr>
          <w:b/>
          <w:spacing w:val="-1"/>
          <w:sz w:val="20"/>
          <w:szCs w:val="20"/>
          <w:lang w:eastAsia="en-US"/>
        </w:rPr>
        <w:t xml:space="preserve"> </w:t>
      </w:r>
      <w:r>
        <w:rPr>
          <w:b/>
          <w:spacing w:val="-1"/>
          <w:sz w:val="20"/>
          <w:szCs w:val="20"/>
          <w:lang w:eastAsia="en-US"/>
        </w:rPr>
        <w:t>РАЗМЕРЫ</w:t>
      </w:r>
      <w:proofErr w:type="gramEnd"/>
    </w:p>
    <w:p w14:paraId="5A13C053" w14:textId="77777777" w:rsidR="00D477F5" w:rsidRDefault="00D477F5">
      <w:pPr>
        <w:widowControl w:val="0"/>
        <w:shd w:val="clear" w:color="auto" w:fill="FFFFFF"/>
        <w:tabs>
          <w:tab w:val="left" w:pos="878"/>
        </w:tabs>
        <w:ind w:right="190"/>
        <w:jc w:val="both"/>
        <w:rPr>
          <w:b/>
          <w:spacing w:val="-1"/>
          <w:sz w:val="20"/>
          <w:szCs w:val="20"/>
          <w:lang w:eastAsia="en-US"/>
        </w:rPr>
      </w:pPr>
    </w:p>
    <w:p w14:paraId="00AAE983" w14:textId="47CC9CA0" w:rsidR="008615C2" w:rsidRDefault="001A127A">
      <w:pPr>
        <w:widowControl w:val="0"/>
        <w:shd w:val="clear" w:color="auto" w:fill="FFFFFF"/>
        <w:tabs>
          <w:tab w:val="left" w:pos="878"/>
        </w:tabs>
        <w:ind w:right="190"/>
        <w:jc w:val="both"/>
        <w:rPr>
          <w:spacing w:val="-1"/>
          <w:sz w:val="20"/>
          <w:szCs w:val="20"/>
          <w:lang w:eastAsia="en-US"/>
        </w:rPr>
      </w:pPr>
      <w:r>
        <w:rPr>
          <w:sz w:val="20"/>
          <w:szCs w:val="20"/>
        </w:rPr>
        <w:t xml:space="preserve">Электропитание </w:t>
      </w:r>
      <w:r w:rsidR="00127A3D">
        <w:rPr>
          <w:sz w:val="20"/>
          <w:szCs w:val="20"/>
        </w:rPr>
        <w:t>К</w:t>
      </w:r>
      <w:r>
        <w:rPr>
          <w:sz w:val="20"/>
          <w:szCs w:val="20"/>
        </w:rPr>
        <w:t>омплекса от сети переменного тока (220±22) В частотой (50±5) Гц.</w:t>
      </w:r>
    </w:p>
    <w:p w14:paraId="37CD09E0" w14:textId="0CEFBDFD" w:rsidR="008615C2" w:rsidRDefault="001A127A">
      <w:pPr>
        <w:widowControl w:val="0"/>
        <w:shd w:val="clear" w:color="auto" w:fill="FFFFFF"/>
        <w:tabs>
          <w:tab w:val="left" w:pos="878"/>
        </w:tabs>
        <w:ind w:right="190"/>
        <w:jc w:val="both"/>
        <w:rPr>
          <w:spacing w:val="-1"/>
          <w:sz w:val="20"/>
          <w:szCs w:val="20"/>
          <w:lang w:eastAsia="en-US"/>
        </w:rPr>
      </w:pPr>
      <w:r>
        <w:rPr>
          <w:spacing w:val="-1"/>
          <w:sz w:val="20"/>
          <w:szCs w:val="20"/>
          <w:lang w:eastAsia="en-US"/>
        </w:rPr>
        <w:t xml:space="preserve">Пропускная способность линии связи для нормального функционирования </w:t>
      </w:r>
      <w:r w:rsidR="00127A3D">
        <w:rPr>
          <w:spacing w:val="-1"/>
          <w:sz w:val="20"/>
          <w:szCs w:val="20"/>
          <w:lang w:eastAsia="en-US"/>
        </w:rPr>
        <w:t>К</w:t>
      </w:r>
      <w:r>
        <w:rPr>
          <w:spacing w:val="-1"/>
          <w:sz w:val="20"/>
          <w:szCs w:val="20"/>
          <w:lang w:eastAsia="en-US"/>
        </w:rPr>
        <w:t>омплекса, а также резервной линии должна быть не менее 2 Мб/сек.</w:t>
      </w:r>
    </w:p>
    <w:p w14:paraId="5000B48F" w14:textId="77777777" w:rsidR="008615C2" w:rsidRDefault="001A127A">
      <w:pPr>
        <w:widowControl w:val="0"/>
        <w:shd w:val="clear" w:color="auto" w:fill="FFFFFF"/>
        <w:tabs>
          <w:tab w:val="left" w:pos="878"/>
        </w:tabs>
        <w:ind w:right="190"/>
        <w:jc w:val="both"/>
        <w:rPr>
          <w:spacing w:val="-1"/>
          <w:sz w:val="20"/>
          <w:szCs w:val="20"/>
          <w:lang w:eastAsia="en-US"/>
        </w:rPr>
      </w:pPr>
      <w:r>
        <w:rPr>
          <w:spacing w:val="-1"/>
          <w:sz w:val="20"/>
          <w:szCs w:val="20"/>
          <w:lang w:eastAsia="en-US"/>
        </w:rPr>
        <w:t>Максимальное время обработки данных не более 3 мин;</w:t>
      </w:r>
    </w:p>
    <w:p w14:paraId="322C4CEE" w14:textId="4CE58B53" w:rsidR="008615C2" w:rsidRPr="00367FF9" w:rsidRDefault="001A127A" w:rsidP="00367FF9">
      <w:pPr>
        <w:widowControl w:val="0"/>
        <w:shd w:val="clear" w:color="auto" w:fill="FFFFFF"/>
        <w:tabs>
          <w:tab w:val="left" w:pos="878"/>
        </w:tabs>
        <w:ind w:right="190"/>
        <w:jc w:val="both"/>
        <w:rPr>
          <w:spacing w:val="-1"/>
          <w:sz w:val="20"/>
          <w:szCs w:val="20"/>
          <w:lang w:eastAsia="en-US"/>
        </w:rPr>
      </w:pPr>
      <w:r>
        <w:rPr>
          <w:spacing w:val="-1"/>
          <w:sz w:val="20"/>
          <w:szCs w:val="20"/>
          <w:lang w:eastAsia="en-US"/>
        </w:rPr>
        <w:t>Площадь для установки Комплекса должна быть не более 1 м</w:t>
      </w:r>
      <w:r>
        <w:rPr>
          <w:spacing w:val="-1"/>
          <w:sz w:val="20"/>
          <w:szCs w:val="20"/>
          <w:vertAlign w:val="superscript"/>
          <w:lang w:eastAsia="en-US"/>
        </w:rPr>
        <w:t>2</w:t>
      </w:r>
      <w:r>
        <w:rPr>
          <w:spacing w:val="-1"/>
          <w:sz w:val="20"/>
          <w:szCs w:val="20"/>
          <w:lang w:eastAsia="en-US"/>
        </w:rPr>
        <w:t>;</w:t>
      </w:r>
    </w:p>
    <w:p w14:paraId="689019B4" w14:textId="145CD58C" w:rsidR="008615C2" w:rsidRDefault="001A127A">
      <w:pPr>
        <w:pStyle w:val="a3"/>
        <w:widowControl w:val="0"/>
        <w:shd w:val="clear" w:color="auto" w:fill="FFFFFF"/>
        <w:tabs>
          <w:tab w:val="left" w:pos="878"/>
        </w:tabs>
        <w:ind w:left="0" w:right="190"/>
        <w:rPr>
          <w:bCs/>
          <w:spacing w:val="-1"/>
          <w:sz w:val="20"/>
          <w:szCs w:val="20"/>
        </w:rPr>
      </w:pPr>
      <w:r>
        <w:rPr>
          <w:bCs/>
          <w:spacing w:val="-1"/>
          <w:sz w:val="20"/>
          <w:szCs w:val="20"/>
        </w:rPr>
        <w:t xml:space="preserve">Размер </w:t>
      </w:r>
      <w:r w:rsidR="00127A3D">
        <w:rPr>
          <w:bCs/>
          <w:spacing w:val="-1"/>
          <w:sz w:val="20"/>
          <w:szCs w:val="20"/>
        </w:rPr>
        <w:t>К</w:t>
      </w:r>
      <w:r w:rsidR="00367FF9">
        <w:rPr>
          <w:bCs/>
          <w:spacing w:val="-1"/>
          <w:sz w:val="20"/>
          <w:szCs w:val="20"/>
        </w:rPr>
        <w:t>омплекса</w:t>
      </w:r>
      <w:r w:rsidR="00134C3F">
        <w:rPr>
          <w:bCs/>
          <w:spacing w:val="-1"/>
          <w:sz w:val="20"/>
          <w:szCs w:val="20"/>
        </w:rPr>
        <w:t xml:space="preserve"> не более </w:t>
      </w:r>
      <w:r w:rsidR="00BF645B">
        <w:rPr>
          <w:bCs/>
          <w:spacing w:val="-1"/>
          <w:sz w:val="20"/>
          <w:szCs w:val="20"/>
        </w:rPr>
        <w:t>35</w:t>
      </w:r>
      <w:r w:rsidR="00127A3D">
        <w:rPr>
          <w:bCs/>
          <w:spacing w:val="-1"/>
          <w:sz w:val="20"/>
          <w:szCs w:val="20"/>
        </w:rPr>
        <w:t xml:space="preserve">,5 </w:t>
      </w:r>
      <w:r>
        <w:rPr>
          <w:bCs/>
          <w:spacing w:val="-1"/>
          <w:sz w:val="20"/>
          <w:szCs w:val="20"/>
        </w:rPr>
        <w:t>х 3</w:t>
      </w:r>
      <w:r w:rsidR="00BF645B">
        <w:rPr>
          <w:bCs/>
          <w:spacing w:val="-1"/>
          <w:sz w:val="20"/>
          <w:szCs w:val="20"/>
        </w:rPr>
        <w:t>3,0</w:t>
      </w:r>
      <w:r>
        <w:rPr>
          <w:bCs/>
          <w:spacing w:val="-1"/>
          <w:sz w:val="20"/>
          <w:szCs w:val="20"/>
        </w:rPr>
        <w:t xml:space="preserve"> х </w:t>
      </w:r>
      <w:r w:rsidR="00BF645B">
        <w:rPr>
          <w:bCs/>
          <w:spacing w:val="-1"/>
          <w:sz w:val="20"/>
          <w:szCs w:val="20"/>
        </w:rPr>
        <w:t>40</w:t>
      </w:r>
      <w:r w:rsidR="00127A3D">
        <w:rPr>
          <w:bCs/>
          <w:spacing w:val="-1"/>
          <w:sz w:val="20"/>
          <w:szCs w:val="20"/>
        </w:rPr>
        <w:t>,5</w:t>
      </w:r>
      <w:r>
        <w:rPr>
          <w:bCs/>
          <w:spacing w:val="-1"/>
          <w:sz w:val="20"/>
          <w:szCs w:val="20"/>
        </w:rPr>
        <w:t xml:space="preserve"> см.</w:t>
      </w:r>
      <w:r>
        <w:rPr>
          <w:bCs/>
          <w:spacing w:val="-1"/>
          <w:sz w:val="20"/>
          <w:szCs w:val="20"/>
        </w:rPr>
        <w:br w:type="textWrapping" w:clear="all"/>
        <w:t>Вес</w:t>
      </w:r>
      <w:r w:rsidR="00134C3F">
        <w:rPr>
          <w:bCs/>
          <w:spacing w:val="-1"/>
          <w:sz w:val="20"/>
          <w:szCs w:val="20"/>
        </w:rPr>
        <w:t xml:space="preserve"> не более –</w:t>
      </w:r>
      <w:r>
        <w:rPr>
          <w:bCs/>
          <w:spacing w:val="-1"/>
          <w:sz w:val="20"/>
          <w:szCs w:val="20"/>
        </w:rPr>
        <w:t xml:space="preserve"> </w:t>
      </w:r>
      <w:r w:rsidR="00367FF9" w:rsidRPr="00127A3D">
        <w:rPr>
          <w:bCs/>
          <w:spacing w:val="-1"/>
          <w:sz w:val="20"/>
          <w:szCs w:val="20"/>
        </w:rPr>
        <w:t>1</w:t>
      </w:r>
      <w:r w:rsidR="00BB7D8D">
        <w:rPr>
          <w:bCs/>
          <w:spacing w:val="-1"/>
          <w:sz w:val="20"/>
          <w:szCs w:val="20"/>
        </w:rPr>
        <w:t>3</w:t>
      </w:r>
      <w:r w:rsidR="00127A3D" w:rsidRPr="00127A3D">
        <w:rPr>
          <w:sz w:val="20"/>
          <w:szCs w:val="20"/>
        </w:rPr>
        <w:t>± 1,0 кг</w:t>
      </w:r>
      <w:r w:rsidRPr="00127A3D">
        <w:rPr>
          <w:bCs/>
          <w:spacing w:val="-1"/>
          <w:sz w:val="20"/>
          <w:szCs w:val="20"/>
        </w:rPr>
        <w:t>.</w:t>
      </w:r>
    </w:p>
    <w:p w14:paraId="7B370706" w14:textId="77777777" w:rsidR="008615C2" w:rsidRDefault="008615C2">
      <w:pPr>
        <w:widowControl w:val="0"/>
        <w:shd w:val="clear" w:color="auto" w:fill="FFFFFF"/>
        <w:tabs>
          <w:tab w:val="left" w:pos="878"/>
        </w:tabs>
        <w:ind w:left="218" w:right="190" w:firstLine="425"/>
        <w:jc w:val="both"/>
        <w:rPr>
          <w:spacing w:val="-1"/>
          <w:sz w:val="20"/>
          <w:szCs w:val="20"/>
          <w:lang w:eastAsia="en-US"/>
        </w:rPr>
      </w:pPr>
    </w:p>
    <w:p w14:paraId="5B8CC120" w14:textId="77777777" w:rsidR="00D477F5" w:rsidRDefault="00D477F5">
      <w:pPr>
        <w:pStyle w:val="a3"/>
        <w:widowControl w:val="0"/>
        <w:shd w:val="clear" w:color="auto" w:fill="FFFFFF"/>
        <w:tabs>
          <w:tab w:val="left" w:pos="878"/>
        </w:tabs>
        <w:ind w:right="190"/>
        <w:jc w:val="center"/>
        <w:rPr>
          <w:b/>
          <w:spacing w:val="-1"/>
          <w:sz w:val="20"/>
          <w:szCs w:val="20"/>
        </w:rPr>
      </w:pPr>
    </w:p>
    <w:p w14:paraId="5D9B17A5" w14:textId="77777777" w:rsidR="00D477F5" w:rsidRDefault="00D477F5">
      <w:pPr>
        <w:pStyle w:val="a3"/>
        <w:widowControl w:val="0"/>
        <w:shd w:val="clear" w:color="auto" w:fill="FFFFFF"/>
        <w:tabs>
          <w:tab w:val="left" w:pos="878"/>
        </w:tabs>
        <w:ind w:right="190"/>
        <w:jc w:val="center"/>
        <w:rPr>
          <w:b/>
          <w:spacing w:val="-1"/>
          <w:sz w:val="20"/>
          <w:szCs w:val="20"/>
        </w:rPr>
      </w:pPr>
    </w:p>
    <w:p w14:paraId="70886F13" w14:textId="77777777" w:rsidR="00772027" w:rsidRDefault="00772027">
      <w:pPr>
        <w:pStyle w:val="a3"/>
        <w:widowControl w:val="0"/>
        <w:shd w:val="clear" w:color="auto" w:fill="FFFFFF"/>
        <w:tabs>
          <w:tab w:val="left" w:pos="878"/>
        </w:tabs>
        <w:ind w:right="190"/>
        <w:jc w:val="center"/>
        <w:rPr>
          <w:b/>
          <w:spacing w:val="-1"/>
          <w:sz w:val="20"/>
          <w:szCs w:val="20"/>
        </w:rPr>
      </w:pPr>
    </w:p>
    <w:p w14:paraId="61D40FA1" w14:textId="77777777" w:rsidR="008D6F68" w:rsidRDefault="008D6F68">
      <w:pPr>
        <w:pStyle w:val="a3"/>
        <w:widowControl w:val="0"/>
        <w:shd w:val="clear" w:color="auto" w:fill="FFFFFF"/>
        <w:tabs>
          <w:tab w:val="left" w:pos="878"/>
        </w:tabs>
        <w:ind w:right="190"/>
        <w:jc w:val="center"/>
        <w:rPr>
          <w:b/>
          <w:spacing w:val="-1"/>
          <w:sz w:val="20"/>
          <w:szCs w:val="20"/>
        </w:rPr>
      </w:pPr>
    </w:p>
    <w:p w14:paraId="09155BF5" w14:textId="71C30642" w:rsidR="008615C2" w:rsidRDefault="001A127A">
      <w:pPr>
        <w:pStyle w:val="a3"/>
        <w:widowControl w:val="0"/>
        <w:shd w:val="clear" w:color="auto" w:fill="FFFFFF"/>
        <w:tabs>
          <w:tab w:val="left" w:pos="878"/>
        </w:tabs>
        <w:ind w:right="190"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>КОМПЛЕКТНОСТЬ</w:t>
      </w:r>
    </w:p>
    <w:p w14:paraId="3787F09C" w14:textId="77777777" w:rsidR="00D477F5" w:rsidRDefault="00D477F5">
      <w:pPr>
        <w:pStyle w:val="a3"/>
        <w:widowControl w:val="0"/>
        <w:shd w:val="clear" w:color="auto" w:fill="FFFFFF"/>
        <w:tabs>
          <w:tab w:val="left" w:pos="878"/>
        </w:tabs>
        <w:ind w:right="190"/>
        <w:jc w:val="center"/>
        <w:rPr>
          <w:spacing w:val="-1"/>
          <w:sz w:val="20"/>
          <w:szCs w:val="20"/>
          <w:lang w:eastAsia="en-US"/>
        </w:rPr>
      </w:pPr>
    </w:p>
    <w:p w14:paraId="13757357" w14:textId="77777777" w:rsidR="008615C2" w:rsidRDefault="001A127A">
      <w:pPr>
        <w:pStyle w:val="a3"/>
        <w:widowControl w:val="0"/>
        <w:shd w:val="clear" w:color="auto" w:fill="FFFFFF"/>
        <w:tabs>
          <w:tab w:val="left" w:pos="878"/>
        </w:tabs>
        <w:ind w:left="0" w:right="-1"/>
        <w:jc w:val="both"/>
        <w:rPr>
          <w:sz w:val="20"/>
          <w:szCs w:val="20"/>
        </w:rPr>
      </w:pPr>
      <w:r>
        <w:rPr>
          <w:spacing w:val="-1"/>
          <w:sz w:val="20"/>
          <w:szCs w:val="20"/>
          <w:lang w:eastAsia="en-US"/>
        </w:rPr>
        <w:t xml:space="preserve">Комплект поставки комплекса должен соответствовать перечню, указанному в таблице 1. </w:t>
      </w:r>
    </w:p>
    <w:p w14:paraId="1BD67FF6" w14:textId="77777777" w:rsidR="008615C2" w:rsidRDefault="008615C2">
      <w:pPr>
        <w:tabs>
          <w:tab w:val="left" w:pos="-4395"/>
        </w:tabs>
        <w:ind w:right="-1"/>
        <w:jc w:val="both"/>
        <w:rPr>
          <w:sz w:val="20"/>
          <w:szCs w:val="20"/>
        </w:rPr>
      </w:pPr>
    </w:p>
    <w:p w14:paraId="0EF7D26B" w14:textId="342DAB0E" w:rsidR="008615C2" w:rsidRDefault="001A127A">
      <w:pPr>
        <w:tabs>
          <w:tab w:val="left" w:pos="-4395"/>
        </w:tabs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Таблица 1</w:t>
      </w:r>
    </w:p>
    <w:p w14:paraId="57081838" w14:textId="77777777" w:rsidR="00D477F5" w:rsidRDefault="00D477F5">
      <w:pPr>
        <w:tabs>
          <w:tab w:val="left" w:pos="-4395"/>
        </w:tabs>
        <w:ind w:right="-1"/>
        <w:jc w:val="both"/>
        <w:rPr>
          <w:sz w:val="20"/>
          <w:szCs w:val="20"/>
        </w:rPr>
      </w:pPr>
    </w:p>
    <w:tbl>
      <w:tblPr>
        <w:tblW w:w="62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</w:tblGrid>
      <w:tr w:rsidR="008615C2" w14:paraId="39414898" w14:textId="77777777">
        <w:trPr>
          <w:cantSplit/>
          <w:tblHeader/>
        </w:trPr>
        <w:tc>
          <w:tcPr>
            <w:tcW w:w="567" w:type="dxa"/>
            <w:vAlign w:val="center"/>
          </w:tcPr>
          <w:p w14:paraId="54500260" w14:textId="77777777" w:rsidR="008615C2" w:rsidRDefault="001A127A">
            <w:pPr>
              <w:keepLines/>
              <w:tabs>
                <w:tab w:val="left" w:pos="-439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678" w:type="dxa"/>
            <w:vAlign w:val="center"/>
          </w:tcPr>
          <w:p w14:paraId="1C77FCDC" w14:textId="77777777" w:rsidR="008615C2" w:rsidRDefault="001A127A">
            <w:pPr>
              <w:keepLines/>
              <w:tabs>
                <w:tab w:val="left" w:pos="-439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изделия</w:t>
            </w:r>
          </w:p>
        </w:tc>
        <w:tc>
          <w:tcPr>
            <w:tcW w:w="992" w:type="dxa"/>
            <w:vAlign w:val="center"/>
          </w:tcPr>
          <w:p w14:paraId="422C518C" w14:textId="77777777" w:rsidR="008615C2" w:rsidRDefault="001A127A">
            <w:pPr>
              <w:keepLines/>
              <w:tabs>
                <w:tab w:val="left" w:pos="-439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 w:rsidR="008615C2" w14:paraId="4A07F0F0" w14:textId="77777777" w:rsidTr="00D27291">
        <w:trPr>
          <w:cantSplit/>
          <w:trHeight w:val="637"/>
        </w:trPr>
        <w:tc>
          <w:tcPr>
            <w:tcW w:w="567" w:type="dxa"/>
            <w:vAlign w:val="center"/>
          </w:tcPr>
          <w:p w14:paraId="188AB5CE" w14:textId="77777777" w:rsidR="008615C2" w:rsidRDefault="001A127A">
            <w:pPr>
              <w:keepLines/>
              <w:tabs>
                <w:tab w:val="left" w:pos="-4395"/>
              </w:tabs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4678" w:type="dxa"/>
            <w:vAlign w:val="center"/>
          </w:tcPr>
          <w:p w14:paraId="1C6D575C" w14:textId="33557ACE" w:rsidR="008615C2" w:rsidRPr="00D27291" w:rsidRDefault="00D27291" w:rsidP="00BB7D8D">
            <w:pPr>
              <w:jc w:val="both"/>
              <w:rPr>
                <w:rFonts w:eastAsia="MS Mincho"/>
                <w:sz w:val="20"/>
                <w:szCs w:val="20"/>
              </w:rPr>
            </w:pPr>
            <w:r w:rsidRPr="00D27291">
              <w:rPr>
                <w:sz w:val="20"/>
                <w:szCs w:val="20"/>
              </w:rPr>
              <w:t xml:space="preserve">Комплекс программно-аппаратный </w:t>
            </w:r>
            <w:r w:rsidR="00BB7D8D" w:rsidRPr="00D33B83">
              <w:rPr>
                <w:rFonts w:eastAsia="MS Mincho"/>
                <w:bCs/>
                <w:sz w:val="20"/>
                <w:szCs w:val="20"/>
              </w:rPr>
              <w:t>для проведения регулярных медицинских осмотров</w:t>
            </w:r>
            <w:r w:rsidR="00BB7D8D">
              <w:rPr>
                <w:sz w:val="20"/>
                <w:szCs w:val="20"/>
              </w:rPr>
              <w:t xml:space="preserve"> </w:t>
            </w:r>
            <w:r w:rsidR="001A127A" w:rsidRPr="00D27291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="00D77D24" w:rsidRPr="00D27291">
              <w:rPr>
                <w:sz w:val="20"/>
                <w:szCs w:val="20"/>
              </w:rPr>
              <w:t>ТУ 26.60.12-001-0181926113-2024</w:t>
            </w:r>
            <w:r w:rsidR="001A127A" w:rsidRPr="00D27291">
              <w:rPr>
                <w:rFonts w:eastAsia="MS Mincho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9BD2EC1" w14:textId="77777777" w:rsidR="008615C2" w:rsidRDefault="008615C2">
            <w:pPr>
              <w:keepLines/>
              <w:tabs>
                <w:tab w:val="left" w:pos="-4395"/>
              </w:tabs>
              <w:jc w:val="center"/>
              <w:rPr>
                <w:sz w:val="20"/>
                <w:szCs w:val="20"/>
              </w:rPr>
            </w:pPr>
          </w:p>
          <w:p w14:paraId="59B75CC8" w14:textId="77777777" w:rsidR="008615C2" w:rsidRDefault="001A127A">
            <w:pPr>
              <w:keepLines/>
              <w:tabs>
                <w:tab w:val="left" w:pos="-439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A6F471C" w14:textId="77777777" w:rsidR="008615C2" w:rsidRDefault="008615C2">
            <w:pPr>
              <w:keepLines/>
              <w:tabs>
                <w:tab w:val="left" w:pos="-4395"/>
              </w:tabs>
              <w:jc w:val="center"/>
              <w:rPr>
                <w:sz w:val="20"/>
                <w:szCs w:val="20"/>
              </w:rPr>
            </w:pPr>
          </w:p>
        </w:tc>
      </w:tr>
      <w:tr w:rsidR="008615C2" w14:paraId="69C4A469" w14:textId="77777777" w:rsidTr="00D27291">
        <w:trPr>
          <w:cantSplit/>
          <w:trHeight w:val="507"/>
        </w:trPr>
        <w:tc>
          <w:tcPr>
            <w:tcW w:w="567" w:type="dxa"/>
            <w:vAlign w:val="center"/>
          </w:tcPr>
          <w:p w14:paraId="2DB2F304" w14:textId="77777777" w:rsidR="008615C2" w:rsidRDefault="001A127A">
            <w:pPr>
              <w:keepLines/>
              <w:tabs>
                <w:tab w:val="left" w:pos="-439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14:paraId="4521B366" w14:textId="77777777" w:rsidR="008615C2" w:rsidRDefault="001A127A">
            <w:pPr>
              <w:keepLines/>
              <w:tabs>
                <w:tab w:val="left" w:pos="-4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Руководство по </w:t>
            </w:r>
          </w:p>
          <w:p w14:paraId="38EC2CD1" w14:textId="3277AAAB" w:rsidR="008615C2" w:rsidRDefault="00D477F5">
            <w:pPr>
              <w:keepLines/>
              <w:tabs>
                <w:tab w:val="left" w:pos="-4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="001A127A">
              <w:rPr>
                <w:sz w:val="20"/>
                <w:szCs w:val="20"/>
              </w:rPr>
              <w:t>ксплуатации</w:t>
            </w:r>
          </w:p>
        </w:tc>
        <w:tc>
          <w:tcPr>
            <w:tcW w:w="992" w:type="dxa"/>
            <w:vAlign w:val="center"/>
          </w:tcPr>
          <w:p w14:paraId="578022D2" w14:textId="77777777" w:rsidR="008615C2" w:rsidRDefault="001A127A">
            <w:pPr>
              <w:keepLines/>
              <w:tabs>
                <w:tab w:val="left" w:pos="-4395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8615C2" w14:paraId="1D0F75A3" w14:textId="77777777">
        <w:trPr>
          <w:cantSplit/>
        </w:trPr>
        <w:tc>
          <w:tcPr>
            <w:tcW w:w="567" w:type="dxa"/>
          </w:tcPr>
          <w:p w14:paraId="37E42CFB" w14:textId="77777777" w:rsidR="008615C2" w:rsidRDefault="001A127A">
            <w:pPr>
              <w:keepLines/>
              <w:tabs>
                <w:tab w:val="left" w:pos="-439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479E750C" w14:textId="77777777" w:rsidR="008615C2" w:rsidRDefault="001A127A">
            <w:pPr>
              <w:keepLines/>
              <w:tabs>
                <w:tab w:val="left" w:pos="-43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 </w:t>
            </w:r>
          </w:p>
        </w:tc>
        <w:tc>
          <w:tcPr>
            <w:tcW w:w="992" w:type="dxa"/>
            <w:vAlign w:val="center"/>
          </w:tcPr>
          <w:p w14:paraId="24FD1B5D" w14:textId="77777777" w:rsidR="008615C2" w:rsidRDefault="001A127A">
            <w:pPr>
              <w:keepLines/>
              <w:tabs>
                <w:tab w:val="left" w:pos="-439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7520A030" w14:textId="77777777" w:rsidR="008615C2" w:rsidRDefault="008615C2">
      <w:pPr>
        <w:pStyle w:val="a3"/>
        <w:widowControl w:val="0"/>
        <w:shd w:val="clear" w:color="auto" w:fill="FFFFFF"/>
        <w:tabs>
          <w:tab w:val="left" w:pos="1134"/>
        </w:tabs>
        <w:ind w:left="1080" w:right="190" w:hanging="1080"/>
        <w:rPr>
          <w:b/>
          <w:spacing w:val="-1"/>
          <w:sz w:val="20"/>
          <w:szCs w:val="20"/>
        </w:rPr>
      </w:pPr>
    </w:p>
    <w:p w14:paraId="54C904A7" w14:textId="77777777" w:rsidR="00D05F49" w:rsidRDefault="00D05F49">
      <w:pPr>
        <w:pStyle w:val="a3"/>
        <w:widowControl w:val="0"/>
        <w:shd w:val="clear" w:color="auto" w:fill="FFFFFF"/>
        <w:tabs>
          <w:tab w:val="left" w:pos="0"/>
        </w:tabs>
        <w:ind w:left="0" w:right="190"/>
        <w:rPr>
          <w:b/>
          <w:spacing w:val="-1"/>
          <w:sz w:val="20"/>
          <w:szCs w:val="20"/>
        </w:rPr>
      </w:pPr>
    </w:p>
    <w:p w14:paraId="513F15B3" w14:textId="29058ACC" w:rsidR="00D05F49" w:rsidRPr="00C26E59" w:rsidRDefault="001A127A" w:rsidP="00D05F49">
      <w:pPr>
        <w:pStyle w:val="a3"/>
        <w:widowControl w:val="0"/>
        <w:shd w:val="clear" w:color="auto" w:fill="FFFFFF"/>
        <w:tabs>
          <w:tab w:val="left" w:pos="0"/>
        </w:tabs>
        <w:spacing w:line="360" w:lineRule="auto"/>
        <w:ind w:left="0" w:right="190"/>
        <w:rPr>
          <w:b/>
          <w:spacing w:val="-1"/>
          <w:sz w:val="20"/>
          <w:szCs w:val="20"/>
        </w:rPr>
      </w:pPr>
      <w:proofErr w:type="gramStart"/>
      <w:r w:rsidRPr="00C26E59">
        <w:rPr>
          <w:b/>
          <w:spacing w:val="-1"/>
          <w:sz w:val="20"/>
          <w:szCs w:val="20"/>
        </w:rPr>
        <w:t>В</w:t>
      </w:r>
      <w:r w:rsidR="00D05F49" w:rsidRPr="00C26E59">
        <w:rPr>
          <w:b/>
          <w:spacing w:val="-1"/>
          <w:sz w:val="20"/>
          <w:szCs w:val="20"/>
        </w:rPr>
        <w:t xml:space="preserve"> </w:t>
      </w:r>
      <w:r w:rsidRPr="00C26E59">
        <w:rPr>
          <w:b/>
          <w:spacing w:val="-1"/>
          <w:sz w:val="20"/>
          <w:szCs w:val="20"/>
        </w:rPr>
        <w:t xml:space="preserve"> состав</w:t>
      </w:r>
      <w:proofErr w:type="gramEnd"/>
      <w:r w:rsidRPr="00C26E59">
        <w:rPr>
          <w:b/>
          <w:spacing w:val="-1"/>
          <w:sz w:val="20"/>
          <w:szCs w:val="20"/>
        </w:rPr>
        <w:t xml:space="preserve"> </w:t>
      </w:r>
      <w:r w:rsidR="00D05F49" w:rsidRPr="00C26E59">
        <w:rPr>
          <w:b/>
          <w:spacing w:val="-1"/>
          <w:sz w:val="20"/>
          <w:szCs w:val="20"/>
        </w:rPr>
        <w:t xml:space="preserve"> </w:t>
      </w:r>
      <w:r w:rsidRPr="00C26E59">
        <w:rPr>
          <w:b/>
          <w:spacing w:val="-1"/>
          <w:sz w:val="20"/>
          <w:szCs w:val="20"/>
        </w:rPr>
        <w:t>комплекса</w:t>
      </w:r>
      <w:r w:rsidR="00D05F49" w:rsidRPr="00C26E59">
        <w:rPr>
          <w:b/>
          <w:spacing w:val="-1"/>
          <w:sz w:val="20"/>
          <w:szCs w:val="20"/>
        </w:rPr>
        <w:t xml:space="preserve">, </w:t>
      </w:r>
      <w:proofErr w:type="gramStart"/>
      <w:r w:rsidRPr="00C26E59">
        <w:rPr>
          <w:b/>
          <w:spacing w:val="-1"/>
          <w:sz w:val="20"/>
          <w:szCs w:val="20"/>
        </w:rPr>
        <w:t>серийный</w:t>
      </w:r>
      <w:r w:rsidR="00D05F49" w:rsidRPr="00C26E59">
        <w:rPr>
          <w:b/>
          <w:spacing w:val="-1"/>
          <w:sz w:val="20"/>
          <w:szCs w:val="20"/>
        </w:rPr>
        <w:t xml:space="preserve"> </w:t>
      </w:r>
      <w:r w:rsidRPr="00C26E59">
        <w:rPr>
          <w:b/>
          <w:spacing w:val="-1"/>
          <w:sz w:val="20"/>
          <w:szCs w:val="20"/>
        </w:rPr>
        <w:t xml:space="preserve"> номер</w:t>
      </w:r>
      <w:proofErr w:type="gramEnd"/>
      <w:r w:rsidR="00D05F49" w:rsidRPr="00C26E59">
        <w:rPr>
          <w:b/>
          <w:spacing w:val="-1"/>
          <w:sz w:val="20"/>
          <w:szCs w:val="20"/>
        </w:rPr>
        <w:t xml:space="preserve">               </w:t>
      </w:r>
      <w:r w:rsidRPr="00C26E59">
        <w:rPr>
          <w:b/>
          <w:spacing w:val="-1"/>
          <w:sz w:val="20"/>
          <w:szCs w:val="20"/>
        </w:rPr>
        <w:t xml:space="preserve"> _______</w:t>
      </w:r>
      <w:r w:rsidR="00D05F49" w:rsidRPr="00C26E59">
        <w:rPr>
          <w:b/>
          <w:spacing w:val="-1"/>
          <w:sz w:val="20"/>
          <w:szCs w:val="20"/>
        </w:rPr>
        <w:t xml:space="preserve">__________ </w:t>
      </w:r>
    </w:p>
    <w:p w14:paraId="7FAE578E" w14:textId="307EADE7" w:rsidR="008615C2" w:rsidRPr="00C26E59" w:rsidRDefault="00367FF9" w:rsidP="00D05F49">
      <w:pPr>
        <w:pStyle w:val="a3"/>
        <w:widowControl w:val="0"/>
        <w:shd w:val="clear" w:color="auto" w:fill="FFFFFF"/>
        <w:tabs>
          <w:tab w:val="left" w:pos="0"/>
        </w:tabs>
        <w:spacing w:line="360" w:lineRule="auto"/>
        <w:ind w:left="0" w:right="190"/>
        <w:rPr>
          <w:b/>
          <w:spacing w:val="-1"/>
          <w:sz w:val="20"/>
          <w:szCs w:val="20"/>
        </w:rPr>
      </w:pPr>
      <w:proofErr w:type="gramStart"/>
      <w:r w:rsidRPr="00C26E59">
        <w:rPr>
          <w:b/>
          <w:spacing w:val="-1"/>
          <w:sz w:val="20"/>
          <w:szCs w:val="20"/>
        </w:rPr>
        <w:t xml:space="preserve">дата </w:t>
      </w:r>
      <w:r w:rsidR="00D05F49" w:rsidRPr="00C26E59">
        <w:rPr>
          <w:b/>
          <w:spacing w:val="-1"/>
          <w:sz w:val="20"/>
          <w:szCs w:val="20"/>
        </w:rPr>
        <w:t xml:space="preserve"> </w:t>
      </w:r>
      <w:r w:rsidRPr="00C26E59">
        <w:rPr>
          <w:b/>
          <w:spacing w:val="-1"/>
          <w:sz w:val="20"/>
          <w:szCs w:val="20"/>
        </w:rPr>
        <w:t>производства</w:t>
      </w:r>
      <w:proofErr w:type="gramEnd"/>
      <w:r w:rsidRPr="00C26E59">
        <w:rPr>
          <w:b/>
          <w:spacing w:val="-1"/>
          <w:sz w:val="20"/>
          <w:szCs w:val="20"/>
        </w:rPr>
        <w:t xml:space="preserve"> </w:t>
      </w:r>
      <w:r w:rsidR="00D05F49" w:rsidRPr="00C26E59">
        <w:rPr>
          <w:b/>
          <w:spacing w:val="-1"/>
          <w:sz w:val="20"/>
          <w:szCs w:val="20"/>
        </w:rPr>
        <w:t xml:space="preserve"> «___</w:t>
      </w:r>
      <w:proofErr w:type="gramStart"/>
      <w:r w:rsidR="00D05F49" w:rsidRPr="00C26E59">
        <w:rPr>
          <w:b/>
          <w:spacing w:val="-1"/>
          <w:sz w:val="20"/>
          <w:szCs w:val="20"/>
        </w:rPr>
        <w:t xml:space="preserve">_»  </w:t>
      </w:r>
      <w:r w:rsidRPr="00C26E59">
        <w:rPr>
          <w:b/>
          <w:spacing w:val="-1"/>
          <w:sz w:val="20"/>
          <w:szCs w:val="20"/>
        </w:rPr>
        <w:t>_</w:t>
      </w:r>
      <w:proofErr w:type="gramEnd"/>
      <w:r w:rsidRPr="00C26E59">
        <w:rPr>
          <w:b/>
          <w:spacing w:val="-1"/>
          <w:sz w:val="20"/>
          <w:szCs w:val="20"/>
        </w:rPr>
        <w:t>_________</w:t>
      </w:r>
      <w:r w:rsidR="00D05F49" w:rsidRPr="00C26E59">
        <w:rPr>
          <w:b/>
          <w:spacing w:val="-1"/>
          <w:sz w:val="20"/>
          <w:szCs w:val="20"/>
        </w:rPr>
        <w:t xml:space="preserve">__ 202__г.            </w:t>
      </w:r>
      <w:r w:rsidR="00772027" w:rsidRPr="00C26E59">
        <w:rPr>
          <w:b/>
          <w:spacing w:val="-1"/>
          <w:sz w:val="20"/>
          <w:szCs w:val="20"/>
        </w:rPr>
        <w:t xml:space="preserve">   </w:t>
      </w:r>
      <w:r w:rsidR="00D05F49" w:rsidRPr="00C26E59">
        <w:rPr>
          <w:b/>
          <w:spacing w:val="-1"/>
          <w:sz w:val="20"/>
          <w:szCs w:val="20"/>
        </w:rPr>
        <w:t xml:space="preserve">         </w:t>
      </w:r>
      <w:r w:rsidR="001A127A" w:rsidRPr="00C26E59">
        <w:rPr>
          <w:b/>
          <w:spacing w:val="-1"/>
          <w:sz w:val="20"/>
          <w:szCs w:val="20"/>
        </w:rPr>
        <w:t xml:space="preserve"> </w:t>
      </w:r>
      <w:proofErr w:type="gramStart"/>
      <w:r w:rsidR="001A127A" w:rsidRPr="00C26E59">
        <w:rPr>
          <w:b/>
          <w:spacing w:val="-1"/>
          <w:sz w:val="20"/>
          <w:szCs w:val="20"/>
        </w:rPr>
        <w:t xml:space="preserve">входит </w:t>
      </w:r>
      <w:r w:rsidR="00D05F49" w:rsidRPr="00C26E59">
        <w:rPr>
          <w:b/>
          <w:spacing w:val="-1"/>
          <w:sz w:val="20"/>
          <w:szCs w:val="20"/>
        </w:rPr>
        <w:t xml:space="preserve"> </w:t>
      </w:r>
      <w:r w:rsidR="001A127A" w:rsidRPr="00C26E59">
        <w:rPr>
          <w:b/>
          <w:spacing w:val="-1"/>
          <w:sz w:val="20"/>
          <w:szCs w:val="20"/>
        </w:rPr>
        <w:t>следующее</w:t>
      </w:r>
      <w:proofErr w:type="gramEnd"/>
      <w:r w:rsidR="001A127A" w:rsidRPr="00C26E59">
        <w:rPr>
          <w:b/>
          <w:spacing w:val="-1"/>
          <w:sz w:val="20"/>
          <w:szCs w:val="20"/>
        </w:rPr>
        <w:t xml:space="preserve"> </w:t>
      </w:r>
      <w:r w:rsidR="00D05F49" w:rsidRPr="00C26E59">
        <w:rPr>
          <w:b/>
          <w:spacing w:val="-1"/>
          <w:sz w:val="20"/>
          <w:szCs w:val="20"/>
        </w:rPr>
        <w:t xml:space="preserve"> </w:t>
      </w:r>
      <w:proofErr w:type="gramStart"/>
      <w:r w:rsidR="001A127A" w:rsidRPr="00C26E59">
        <w:rPr>
          <w:b/>
          <w:spacing w:val="-1"/>
          <w:sz w:val="20"/>
          <w:szCs w:val="20"/>
        </w:rPr>
        <w:t xml:space="preserve">медицинское </w:t>
      </w:r>
      <w:r w:rsidR="00D05F49" w:rsidRPr="00C26E59">
        <w:rPr>
          <w:b/>
          <w:spacing w:val="-1"/>
          <w:sz w:val="20"/>
          <w:szCs w:val="20"/>
        </w:rPr>
        <w:t xml:space="preserve"> </w:t>
      </w:r>
      <w:r w:rsidR="001A127A" w:rsidRPr="00C26E59">
        <w:rPr>
          <w:b/>
          <w:spacing w:val="-1"/>
          <w:sz w:val="20"/>
          <w:szCs w:val="20"/>
        </w:rPr>
        <w:t>оборудование</w:t>
      </w:r>
      <w:proofErr w:type="gramEnd"/>
      <w:r w:rsidR="001A127A" w:rsidRPr="00C26E59">
        <w:rPr>
          <w:b/>
          <w:spacing w:val="-1"/>
          <w:sz w:val="20"/>
          <w:szCs w:val="20"/>
        </w:rPr>
        <w:t>:</w:t>
      </w:r>
    </w:p>
    <w:p w14:paraId="5E61E82E" w14:textId="77777777" w:rsidR="008615C2" w:rsidRPr="00C26E59" w:rsidRDefault="008615C2">
      <w:pPr>
        <w:pStyle w:val="a3"/>
        <w:widowControl w:val="0"/>
        <w:shd w:val="clear" w:color="auto" w:fill="FFFFFF"/>
        <w:tabs>
          <w:tab w:val="left" w:pos="878"/>
        </w:tabs>
        <w:ind w:left="1080" w:right="190"/>
        <w:rPr>
          <w:b/>
          <w:spacing w:val="-1"/>
          <w:sz w:val="20"/>
          <w:szCs w:val="20"/>
        </w:rPr>
      </w:pPr>
    </w:p>
    <w:p w14:paraId="6D1527D1" w14:textId="7B3B0EE0" w:rsidR="008615C2" w:rsidRPr="00C26E59" w:rsidRDefault="001A127A" w:rsidP="00D05F49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ind w:right="190"/>
        <w:rPr>
          <w:b/>
          <w:bCs/>
          <w:spacing w:val="-1"/>
          <w:sz w:val="20"/>
          <w:szCs w:val="20"/>
        </w:rPr>
      </w:pPr>
      <w:r w:rsidRPr="00C26E59">
        <w:rPr>
          <w:b/>
          <w:bCs/>
          <w:sz w:val="20"/>
          <w:szCs w:val="20"/>
        </w:rPr>
        <w:t xml:space="preserve">Анализатор </w:t>
      </w:r>
      <w:r w:rsidR="00772027" w:rsidRPr="00C26E59">
        <w:rPr>
          <w:b/>
          <w:bCs/>
          <w:sz w:val="20"/>
          <w:szCs w:val="20"/>
        </w:rPr>
        <w:t>концентрации паров этанола в выдыхаемом воздухе</w:t>
      </w:r>
      <w:r w:rsidRPr="00C26E59">
        <w:rPr>
          <w:b/>
          <w:bCs/>
          <w:spacing w:val="-1"/>
          <w:sz w:val="20"/>
          <w:szCs w:val="20"/>
        </w:rPr>
        <w:t xml:space="preserve"> </w:t>
      </w:r>
    </w:p>
    <w:p w14:paraId="5FA56779" w14:textId="77777777" w:rsidR="008615C2" w:rsidRPr="00C26E59" w:rsidRDefault="008615C2" w:rsidP="00D05F49">
      <w:pPr>
        <w:pStyle w:val="a3"/>
        <w:widowControl w:val="0"/>
        <w:shd w:val="clear" w:color="auto" w:fill="FFFFFF"/>
        <w:tabs>
          <w:tab w:val="left" w:pos="0"/>
        </w:tabs>
        <w:ind w:left="0" w:right="190"/>
        <w:rPr>
          <w:b/>
          <w:bCs/>
          <w:spacing w:val="-1"/>
          <w:sz w:val="12"/>
          <w:szCs w:val="12"/>
        </w:rPr>
      </w:pPr>
    </w:p>
    <w:p w14:paraId="677F722F" w14:textId="77777777" w:rsidR="008615C2" w:rsidRPr="00C26E59" w:rsidRDefault="001A127A" w:rsidP="00D05F49">
      <w:pPr>
        <w:pStyle w:val="a3"/>
        <w:widowControl w:val="0"/>
        <w:shd w:val="clear" w:color="auto" w:fill="FFFFFF"/>
        <w:tabs>
          <w:tab w:val="left" w:pos="0"/>
        </w:tabs>
        <w:ind w:left="0" w:right="190"/>
        <w:rPr>
          <w:b/>
          <w:bCs/>
          <w:spacing w:val="-1"/>
          <w:sz w:val="20"/>
          <w:szCs w:val="20"/>
        </w:rPr>
      </w:pPr>
      <w:r w:rsidRPr="00C26E59">
        <w:rPr>
          <w:b/>
          <w:bCs/>
          <w:spacing w:val="-1"/>
          <w:sz w:val="20"/>
          <w:szCs w:val="20"/>
        </w:rPr>
        <w:t>____________________________________________________________</w:t>
      </w:r>
    </w:p>
    <w:p w14:paraId="1F4C5E20" w14:textId="77777777" w:rsidR="008615C2" w:rsidRPr="00C26E59" w:rsidRDefault="008615C2" w:rsidP="00D05F49">
      <w:pPr>
        <w:rPr>
          <w:b/>
          <w:bCs/>
          <w:sz w:val="20"/>
          <w:szCs w:val="20"/>
        </w:rPr>
      </w:pPr>
    </w:p>
    <w:p w14:paraId="4FC3BE6D" w14:textId="6CF9AC23" w:rsidR="008615C2" w:rsidRPr="00C26E59" w:rsidRDefault="00772027" w:rsidP="00D05F49">
      <w:pPr>
        <w:pStyle w:val="a3"/>
        <w:numPr>
          <w:ilvl w:val="0"/>
          <w:numId w:val="10"/>
        </w:numPr>
        <w:rPr>
          <w:b/>
          <w:bCs/>
          <w:sz w:val="20"/>
          <w:szCs w:val="20"/>
        </w:rPr>
      </w:pPr>
      <w:r w:rsidRPr="00C26E59">
        <w:rPr>
          <w:b/>
          <w:bCs/>
          <w:sz w:val="20"/>
          <w:szCs w:val="20"/>
        </w:rPr>
        <w:t>Прибор для</w:t>
      </w:r>
      <w:r w:rsidRPr="00C26E59">
        <w:rPr>
          <w:sz w:val="20"/>
          <w:szCs w:val="20"/>
        </w:rPr>
        <w:t xml:space="preserve"> и</w:t>
      </w:r>
      <w:r w:rsidR="001A127A" w:rsidRPr="00C26E59">
        <w:rPr>
          <w:b/>
          <w:bCs/>
          <w:sz w:val="20"/>
          <w:szCs w:val="20"/>
        </w:rPr>
        <w:t>змер</w:t>
      </w:r>
      <w:r w:rsidRPr="00C26E59">
        <w:rPr>
          <w:b/>
          <w:bCs/>
          <w:sz w:val="20"/>
          <w:szCs w:val="20"/>
        </w:rPr>
        <w:t>ения</w:t>
      </w:r>
      <w:r w:rsidR="001A127A" w:rsidRPr="00C26E59">
        <w:rPr>
          <w:b/>
          <w:bCs/>
          <w:sz w:val="20"/>
          <w:szCs w:val="20"/>
        </w:rPr>
        <w:t xml:space="preserve"> артериального давления и частоты пульса</w:t>
      </w:r>
    </w:p>
    <w:p w14:paraId="236D3C68" w14:textId="77777777" w:rsidR="008615C2" w:rsidRPr="00C26E59" w:rsidRDefault="008615C2" w:rsidP="00D05F49">
      <w:pPr>
        <w:rPr>
          <w:b/>
          <w:bCs/>
          <w:sz w:val="12"/>
          <w:szCs w:val="12"/>
        </w:rPr>
      </w:pPr>
    </w:p>
    <w:p w14:paraId="30B32F55" w14:textId="77777777" w:rsidR="008615C2" w:rsidRPr="00C26E59" w:rsidRDefault="001A127A" w:rsidP="00D05F49">
      <w:pPr>
        <w:pStyle w:val="a3"/>
        <w:widowControl w:val="0"/>
        <w:shd w:val="clear" w:color="auto" w:fill="FFFFFF"/>
        <w:tabs>
          <w:tab w:val="left" w:pos="0"/>
        </w:tabs>
        <w:ind w:left="0" w:right="190"/>
        <w:rPr>
          <w:b/>
          <w:bCs/>
          <w:spacing w:val="-1"/>
          <w:sz w:val="20"/>
          <w:szCs w:val="20"/>
        </w:rPr>
      </w:pPr>
      <w:r w:rsidRPr="00C26E59">
        <w:rPr>
          <w:b/>
          <w:bCs/>
          <w:spacing w:val="-1"/>
          <w:sz w:val="20"/>
          <w:szCs w:val="20"/>
        </w:rPr>
        <w:t xml:space="preserve"> ____________________________________________________________</w:t>
      </w:r>
    </w:p>
    <w:p w14:paraId="652BA9A4" w14:textId="77777777" w:rsidR="008615C2" w:rsidRPr="00C26E59" w:rsidRDefault="008615C2" w:rsidP="00D05F49">
      <w:pPr>
        <w:pStyle w:val="a3"/>
        <w:widowControl w:val="0"/>
        <w:shd w:val="clear" w:color="auto" w:fill="FFFFFF"/>
        <w:tabs>
          <w:tab w:val="left" w:pos="878"/>
        </w:tabs>
        <w:ind w:left="1080" w:right="190"/>
        <w:rPr>
          <w:b/>
          <w:bCs/>
          <w:spacing w:val="-1"/>
          <w:sz w:val="20"/>
          <w:szCs w:val="20"/>
        </w:rPr>
      </w:pPr>
    </w:p>
    <w:p w14:paraId="6315FA77" w14:textId="202F82E4" w:rsidR="00CB3A38" w:rsidRPr="00C26E59" w:rsidRDefault="00CB3A38" w:rsidP="00CB3A38">
      <w:pPr>
        <w:pStyle w:val="a3"/>
        <w:numPr>
          <w:ilvl w:val="0"/>
          <w:numId w:val="10"/>
        </w:numPr>
        <w:rPr>
          <w:b/>
          <w:bCs/>
          <w:sz w:val="20"/>
          <w:szCs w:val="20"/>
        </w:rPr>
      </w:pPr>
      <w:r w:rsidRPr="00C26E59">
        <w:rPr>
          <w:b/>
          <w:bCs/>
          <w:sz w:val="20"/>
          <w:szCs w:val="20"/>
        </w:rPr>
        <w:t xml:space="preserve">Бесконтактный инфракрасный термометр           </w:t>
      </w:r>
    </w:p>
    <w:p w14:paraId="5717E9A5" w14:textId="10CEE59C" w:rsidR="008615C2" w:rsidRPr="00C26E59" w:rsidRDefault="00CB3A38" w:rsidP="00CB3A38">
      <w:pPr>
        <w:pStyle w:val="a3"/>
        <w:ind w:left="360"/>
        <w:rPr>
          <w:b/>
          <w:bCs/>
          <w:sz w:val="12"/>
          <w:szCs w:val="12"/>
        </w:rPr>
      </w:pPr>
      <w:r w:rsidRPr="00C26E59">
        <w:rPr>
          <w:sz w:val="20"/>
          <w:szCs w:val="20"/>
        </w:rPr>
        <w:t xml:space="preserve"> </w:t>
      </w:r>
      <w:r w:rsidR="001A127A" w:rsidRPr="00C26E59">
        <w:rPr>
          <w:b/>
          <w:bCs/>
          <w:sz w:val="20"/>
          <w:szCs w:val="20"/>
        </w:rPr>
        <w:t xml:space="preserve"> </w:t>
      </w:r>
    </w:p>
    <w:p w14:paraId="6BFAFBFD" w14:textId="77777777" w:rsidR="008615C2" w:rsidRPr="00C26E59" w:rsidRDefault="001A127A" w:rsidP="00D05F49">
      <w:pPr>
        <w:pStyle w:val="a3"/>
        <w:widowControl w:val="0"/>
        <w:shd w:val="clear" w:color="auto" w:fill="FFFFFF"/>
        <w:tabs>
          <w:tab w:val="left" w:pos="0"/>
        </w:tabs>
        <w:ind w:left="0" w:right="190"/>
        <w:rPr>
          <w:b/>
          <w:bCs/>
          <w:spacing w:val="-1"/>
          <w:sz w:val="20"/>
          <w:szCs w:val="20"/>
        </w:rPr>
      </w:pPr>
      <w:r w:rsidRPr="00C26E59">
        <w:rPr>
          <w:b/>
          <w:bCs/>
          <w:spacing w:val="-1"/>
          <w:sz w:val="20"/>
          <w:szCs w:val="20"/>
        </w:rPr>
        <w:t>____________________________________________________________</w:t>
      </w:r>
    </w:p>
    <w:p w14:paraId="16A20E8D" w14:textId="77777777" w:rsidR="008615C2" w:rsidRPr="00C26E59" w:rsidRDefault="008615C2">
      <w:pPr>
        <w:pStyle w:val="a3"/>
        <w:ind w:left="0"/>
        <w:jc w:val="center"/>
        <w:outlineLvl w:val="0"/>
        <w:rPr>
          <w:b/>
          <w:spacing w:val="-1"/>
          <w:sz w:val="20"/>
          <w:szCs w:val="20"/>
        </w:rPr>
      </w:pPr>
    </w:p>
    <w:p w14:paraId="6214F197" w14:textId="0ADB6BED" w:rsidR="008615C2" w:rsidRDefault="00072DBF">
      <w:pPr>
        <w:pStyle w:val="a3"/>
        <w:ind w:left="0"/>
        <w:jc w:val="center"/>
        <w:outlineLvl w:val="0"/>
        <w:rPr>
          <w:b/>
          <w:spacing w:val="-1"/>
          <w:sz w:val="20"/>
          <w:szCs w:val="20"/>
        </w:rPr>
      </w:pPr>
      <w:r w:rsidRPr="00C26E59">
        <w:rPr>
          <w:b/>
          <w:spacing w:val="-1"/>
          <w:sz w:val="20"/>
          <w:szCs w:val="20"/>
        </w:rPr>
        <w:t>М.П.</w:t>
      </w:r>
    </w:p>
    <w:p w14:paraId="7515CC41" w14:textId="6072CE3F" w:rsidR="00D05F49" w:rsidRDefault="00D05F49">
      <w:pPr>
        <w:pStyle w:val="a3"/>
        <w:ind w:left="0"/>
        <w:jc w:val="center"/>
        <w:outlineLvl w:val="0"/>
        <w:rPr>
          <w:b/>
          <w:spacing w:val="-1"/>
          <w:sz w:val="20"/>
          <w:szCs w:val="20"/>
        </w:rPr>
      </w:pPr>
    </w:p>
    <w:p w14:paraId="2F5F3123" w14:textId="691A0A37" w:rsidR="00D27291" w:rsidRDefault="00D27291">
      <w:pPr>
        <w:pStyle w:val="a3"/>
        <w:ind w:left="0"/>
        <w:jc w:val="center"/>
        <w:outlineLvl w:val="0"/>
        <w:rPr>
          <w:b/>
          <w:spacing w:val="-1"/>
          <w:sz w:val="20"/>
          <w:szCs w:val="20"/>
        </w:rPr>
      </w:pPr>
    </w:p>
    <w:p w14:paraId="2706DA1E" w14:textId="4CEA6739" w:rsidR="008D6F68" w:rsidRDefault="008D6F68">
      <w:pPr>
        <w:pStyle w:val="a3"/>
        <w:ind w:left="0"/>
        <w:jc w:val="center"/>
        <w:outlineLvl w:val="0"/>
        <w:rPr>
          <w:b/>
          <w:spacing w:val="-1"/>
          <w:sz w:val="20"/>
          <w:szCs w:val="20"/>
        </w:rPr>
      </w:pPr>
    </w:p>
    <w:p w14:paraId="5786C3A2" w14:textId="680BF418" w:rsidR="008D6F68" w:rsidRDefault="008D6F68">
      <w:pPr>
        <w:pStyle w:val="a3"/>
        <w:ind w:left="0"/>
        <w:jc w:val="center"/>
        <w:outlineLvl w:val="0"/>
        <w:rPr>
          <w:b/>
          <w:spacing w:val="-1"/>
          <w:sz w:val="20"/>
          <w:szCs w:val="20"/>
        </w:rPr>
      </w:pPr>
    </w:p>
    <w:p w14:paraId="583C8FC1" w14:textId="2660CC00" w:rsidR="008615C2" w:rsidRDefault="00CB3A38">
      <w:pPr>
        <w:pStyle w:val="a3"/>
        <w:ind w:left="0"/>
        <w:jc w:val="center"/>
        <w:outlineLvl w:val="0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              </w:t>
      </w:r>
      <w:r w:rsidR="001A127A">
        <w:rPr>
          <w:b/>
          <w:spacing w:val="-1"/>
          <w:sz w:val="20"/>
          <w:szCs w:val="20"/>
        </w:rPr>
        <w:t>ТЕХНИЧЕСКИЕ</w:t>
      </w:r>
      <w:r>
        <w:rPr>
          <w:b/>
          <w:spacing w:val="-1"/>
          <w:sz w:val="20"/>
          <w:szCs w:val="20"/>
        </w:rPr>
        <w:t xml:space="preserve"> </w:t>
      </w:r>
      <w:r w:rsidR="00D05F49">
        <w:rPr>
          <w:b/>
          <w:spacing w:val="-1"/>
          <w:sz w:val="20"/>
          <w:szCs w:val="20"/>
        </w:rPr>
        <w:t xml:space="preserve"> </w:t>
      </w:r>
      <w:r w:rsidR="001A127A">
        <w:rPr>
          <w:b/>
          <w:spacing w:val="-1"/>
          <w:sz w:val="20"/>
          <w:szCs w:val="20"/>
        </w:rPr>
        <w:t xml:space="preserve"> ХАРАКТЕРИСТИКИ:</w:t>
      </w:r>
    </w:p>
    <w:p w14:paraId="2663D02F" w14:textId="77777777" w:rsidR="008615C2" w:rsidRDefault="008615C2">
      <w:pPr>
        <w:pStyle w:val="a3"/>
        <w:ind w:left="0"/>
        <w:jc w:val="center"/>
        <w:outlineLvl w:val="0"/>
        <w:rPr>
          <w:b/>
          <w:spacing w:val="-1"/>
          <w:sz w:val="20"/>
          <w:szCs w:val="20"/>
        </w:rPr>
      </w:pPr>
    </w:p>
    <w:tbl>
      <w:tblPr>
        <w:tblW w:w="6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2978"/>
        <w:gridCol w:w="2096"/>
      </w:tblGrid>
      <w:tr w:rsidR="00DA29AD" w14:paraId="5E239739" w14:textId="77777777" w:rsidTr="00E61E5B">
        <w:tc>
          <w:tcPr>
            <w:tcW w:w="1838" w:type="dxa"/>
            <w:vMerge w:val="restart"/>
            <w:tcBorders>
              <w:right w:val="single" w:sz="4" w:space="0" w:color="auto"/>
            </w:tcBorders>
          </w:tcPr>
          <w:p w14:paraId="370AFEF8" w14:textId="77777777" w:rsidR="00DA29AD" w:rsidRDefault="00DA29AD">
            <w:pPr>
              <w:rPr>
                <w:sz w:val="20"/>
                <w:szCs w:val="20"/>
              </w:rPr>
            </w:pPr>
          </w:p>
          <w:p w14:paraId="5E365238" w14:textId="2DF55001" w:rsidR="00DA29AD" w:rsidRDefault="00DA29AD">
            <w:pPr>
              <w:rPr>
                <w:sz w:val="20"/>
                <w:szCs w:val="20"/>
              </w:rPr>
            </w:pPr>
            <w:r w:rsidRPr="00DA29AD">
              <w:rPr>
                <w:sz w:val="20"/>
                <w:szCs w:val="20"/>
              </w:rPr>
              <w:t>Мини-компьютер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14:paraId="5C6F218B" w14:textId="4BD300E9" w:rsidR="00DA29AD" w:rsidRDefault="00DA29AD" w:rsidP="00DA2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Процессор, не менее</w:t>
            </w:r>
          </w:p>
        </w:tc>
        <w:tc>
          <w:tcPr>
            <w:tcW w:w="2096" w:type="dxa"/>
          </w:tcPr>
          <w:p w14:paraId="64FD228E" w14:textId="4AA12125" w:rsidR="00DA29AD" w:rsidRDefault="00DA29AD" w:rsidP="00DA29AD">
            <w:pPr>
              <w:jc w:val="center"/>
              <w:rPr>
                <w:sz w:val="20"/>
                <w:szCs w:val="20"/>
                <w:lang w:val="en-US"/>
              </w:rPr>
            </w:pPr>
            <w:r w:rsidRPr="00DA29AD">
              <w:rPr>
                <w:sz w:val="20"/>
                <w:szCs w:val="20"/>
              </w:rPr>
              <w:t>Intel Celeron J4125</w:t>
            </w:r>
            <w:r>
              <w:rPr>
                <w:sz w:val="20"/>
                <w:szCs w:val="20"/>
              </w:rPr>
              <w:t xml:space="preserve">     2 ГГц</w:t>
            </w:r>
          </w:p>
        </w:tc>
      </w:tr>
      <w:tr w:rsidR="00DA29AD" w14:paraId="03BB07F6" w14:textId="77777777" w:rsidTr="00E61E5B">
        <w:trPr>
          <w:trHeight w:val="24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166D464B" w14:textId="74126D09" w:rsidR="00DA29AD" w:rsidRDefault="00DA29AD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</w:tcBorders>
          </w:tcPr>
          <w:p w14:paraId="741B825F" w14:textId="6F739650" w:rsidR="00DA29AD" w:rsidRDefault="00DA29AD" w:rsidP="00DA2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память, не менее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14:paraId="792E63E4" w14:textId="18DB2707" w:rsidR="00DA29AD" w:rsidRDefault="00DA29AD" w:rsidP="00DA29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 ГБ</w:t>
            </w:r>
          </w:p>
        </w:tc>
      </w:tr>
      <w:tr w:rsidR="00DA29AD" w14:paraId="3FB7BDDB" w14:textId="77777777" w:rsidTr="00E61E5B">
        <w:trPr>
          <w:trHeight w:val="225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531B75E5" w14:textId="77777777" w:rsidR="00DA29AD" w:rsidRDefault="00DA29AD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F86A8CF" w14:textId="56E8343B" w:rsidR="00DA29AD" w:rsidRDefault="00DA29AD" w:rsidP="00DA2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Жесткий диск, не менее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14:paraId="4C06E624" w14:textId="49172FFA" w:rsidR="00DA29AD" w:rsidRDefault="00DA29AD" w:rsidP="00DA29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 ГБ</w:t>
            </w:r>
          </w:p>
        </w:tc>
      </w:tr>
      <w:tr w:rsidR="00C578FF" w14:paraId="7C73DB05" w14:textId="77777777" w:rsidTr="00E61E5B">
        <w:tc>
          <w:tcPr>
            <w:tcW w:w="1838" w:type="dxa"/>
            <w:vMerge w:val="restart"/>
          </w:tcPr>
          <w:p w14:paraId="392D0BA9" w14:textId="27C8AA86" w:rsidR="00C578FF" w:rsidRDefault="007245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</w:t>
            </w:r>
            <w:r w:rsidR="00C578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</w:tcPr>
          <w:p w14:paraId="10251B14" w14:textId="56179614" w:rsidR="00C578FF" w:rsidRDefault="00C57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Экран, не более</w:t>
            </w:r>
          </w:p>
        </w:tc>
        <w:tc>
          <w:tcPr>
            <w:tcW w:w="2096" w:type="dxa"/>
          </w:tcPr>
          <w:p w14:paraId="7A8C8915" w14:textId="06FCAA55" w:rsidR="00C578FF" w:rsidRPr="00812A9F" w:rsidRDefault="00C578FF" w:rsidP="00812A9F">
            <w:pPr>
              <w:jc w:val="center"/>
              <w:rPr>
                <w:sz w:val="20"/>
                <w:szCs w:val="20"/>
              </w:rPr>
            </w:pPr>
            <w:r w:rsidRPr="00812A9F">
              <w:rPr>
                <w:sz w:val="20"/>
                <w:szCs w:val="20"/>
                <w:shd w:val="clear" w:color="auto" w:fill="FFFFFF"/>
              </w:rPr>
              <w:t>10.1" TFT LCD</w:t>
            </w:r>
          </w:p>
        </w:tc>
      </w:tr>
      <w:tr w:rsidR="00C578FF" w14:paraId="1347A0A1" w14:textId="77777777" w:rsidTr="00E61E5B">
        <w:tc>
          <w:tcPr>
            <w:tcW w:w="1838" w:type="dxa"/>
            <w:vMerge/>
          </w:tcPr>
          <w:p w14:paraId="03A63A58" w14:textId="77777777" w:rsidR="00C578FF" w:rsidRDefault="00C578FF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14:paraId="1B18E842" w14:textId="2A233874" w:rsidR="00C578FF" w:rsidRDefault="00C57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Разрешение, не менее</w:t>
            </w:r>
          </w:p>
        </w:tc>
        <w:tc>
          <w:tcPr>
            <w:tcW w:w="2096" w:type="dxa"/>
          </w:tcPr>
          <w:p w14:paraId="2592FED9" w14:textId="474B2C46" w:rsidR="00C578FF" w:rsidRPr="00C578FF" w:rsidRDefault="00C578FF" w:rsidP="00C578FF">
            <w:pPr>
              <w:jc w:val="center"/>
              <w:rPr>
                <w:sz w:val="20"/>
                <w:szCs w:val="20"/>
              </w:rPr>
            </w:pPr>
            <w:r w:rsidRPr="00C578FF">
              <w:rPr>
                <w:sz w:val="20"/>
                <w:szCs w:val="20"/>
                <w:shd w:val="clear" w:color="auto" w:fill="FFFFFF"/>
              </w:rPr>
              <w:t>1280×800p</w:t>
            </w:r>
          </w:p>
        </w:tc>
      </w:tr>
      <w:tr w:rsidR="00E61E5B" w14:paraId="46E4E803" w14:textId="77777777" w:rsidTr="00E61E5B">
        <w:trPr>
          <w:trHeight w:val="470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</w:tcPr>
          <w:p w14:paraId="3DE9F324" w14:textId="1B5DB81A" w:rsidR="00E61E5B" w:rsidRDefault="00E61E5B" w:rsidP="00C578FF">
            <w:pPr>
              <w:rPr>
                <w:sz w:val="20"/>
                <w:szCs w:val="20"/>
              </w:rPr>
            </w:pPr>
            <w:r w:rsidRPr="00C578FF">
              <w:rPr>
                <w:sz w:val="20"/>
                <w:szCs w:val="20"/>
              </w:rPr>
              <w:t>Веб-камера</w:t>
            </w:r>
          </w:p>
        </w:tc>
        <w:tc>
          <w:tcPr>
            <w:tcW w:w="2978" w:type="dxa"/>
            <w:tcBorders>
              <w:right w:val="single" w:sz="4" w:space="0" w:color="auto"/>
            </w:tcBorders>
          </w:tcPr>
          <w:p w14:paraId="36704A44" w14:textId="13D7131E" w:rsidR="00E61E5B" w:rsidRDefault="00E61E5B" w:rsidP="00C57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Разрешение </w:t>
            </w:r>
            <w:r w:rsidRPr="00C578FF">
              <w:rPr>
                <w:sz w:val="20"/>
                <w:szCs w:val="20"/>
              </w:rPr>
              <w:t>пикселей, не менее</w:t>
            </w:r>
          </w:p>
        </w:tc>
        <w:tc>
          <w:tcPr>
            <w:tcW w:w="2096" w:type="dxa"/>
            <w:tcBorders>
              <w:left w:val="single" w:sz="4" w:space="0" w:color="auto"/>
            </w:tcBorders>
          </w:tcPr>
          <w:p w14:paraId="53217DD3" w14:textId="5B54D249" w:rsidR="00E61E5B" w:rsidRDefault="00E61E5B" w:rsidP="00C578FF">
            <w:pPr>
              <w:jc w:val="center"/>
              <w:rPr>
                <w:sz w:val="20"/>
                <w:szCs w:val="20"/>
              </w:rPr>
            </w:pPr>
            <w:r w:rsidRPr="00C578FF">
              <w:rPr>
                <w:sz w:val="20"/>
                <w:szCs w:val="20"/>
              </w:rPr>
              <w:t>1920×1080</w:t>
            </w:r>
          </w:p>
        </w:tc>
      </w:tr>
      <w:tr w:rsidR="00E61E5B" w14:paraId="2989A247" w14:textId="77777777" w:rsidTr="00E61E5B">
        <w:trPr>
          <w:trHeight w:val="132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3D33A35E" w14:textId="77777777" w:rsidR="00E61E5B" w:rsidRPr="00C578FF" w:rsidRDefault="00E61E5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010F1815" w14:textId="5C352BDC" w:rsidR="00E61E5B" w:rsidRDefault="00E61E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 обзора, не менее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14:paraId="3B1B8352" w14:textId="75E71A19" w:rsidR="00E61E5B" w:rsidRPr="00C578FF" w:rsidRDefault="00E61E5B" w:rsidP="00C57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градусов</w:t>
            </w:r>
          </w:p>
        </w:tc>
      </w:tr>
      <w:tr w:rsidR="008615C2" w14:paraId="71E6BAFC" w14:textId="77777777" w:rsidTr="00DA29AD">
        <w:tc>
          <w:tcPr>
            <w:tcW w:w="4816" w:type="dxa"/>
            <w:gridSpan w:val="2"/>
          </w:tcPr>
          <w:p w14:paraId="175349AC" w14:textId="5904A745" w:rsidR="008615C2" w:rsidRDefault="001A12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Минимальная освещенность</w:t>
            </w:r>
            <w:r w:rsidR="004A4059">
              <w:rPr>
                <w:sz w:val="20"/>
                <w:szCs w:val="20"/>
              </w:rPr>
              <w:t xml:space="preserve">, </w:t>
            </w:r>
            <w:r w:rsidR="004A4059" w:rsidRPr="004A4059">
              <w:rPr>
                <w:sz w:val="20"/>
                <w:szCs w:val="20"/>
              </w:rPr>
              <w:t>лм</w:t>
            </w:r>
          </w:p>
        </w:tc>
        <w:tc>
          <w:tcPr>
            <w:tcW w:w="2096" w:type="dxa"/>
          </w:tcPr>
          <w:p w14:paraId="713DFB83" w14:textId="246272F3" w:rsidR="008615C2" w:rsidRPr="005B2AE0" w:rsidRDefault="001A127A" w:rsidP="004A4059">
            <w:pPr>
              <w:jc w:val="center"/>
              <w:rPr>
                <w:sz w:val="20"/>
                <w:szCs w:val="20"/>
              </w:rPr>
            </w:pPr>
            <w:r w:rsidRPr="005B2AE0">
              <w:rPr>
                <w:sz w:val="20"/>
                <w:szCs w:val="20"/>
              </w:rPr>
              <w:t>1100</w:t>
            </w:r>
          </w:p>
        </w:tc>
      </w:tr>
      <w:tr w:rsidR="008615C2" w14:paraId="3E629C6E" w14:textId="77777777" w:rsidTr="00DA29AD">
        <w:tc>
          <w:tcPr>
            <w:tcW w:w="4816" w:type="dxa"/>
            <w:gridSpan w:val="2"/>
          </w:tcPr>
          <w:p w14:paraId="3BA0530D" w14:textId="4164BD44" w:rsidR="008615C2" w:rsidRDefault="001A12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Допустимый уровень шума</w:t>
            </w:r>
            <w:r w:rsidR="004A4059">
              <w:rPr>
                <w:sz w:val="20"/>
                <w:szCs w:val="20"/>
              </w:rPr>
              <w:t xml:space="preserve">, </w:t>
            </w:r>
            <w:r w:rsidR="004A4059" w:rsidRPr="004A4059">
              <w:rPr>
                <w:sz w:val="20"/>
                <w:szCs w:val="20"/>
              </w:rPr>
              <w:t>дБ</w:t>
            </w:r>
          </w:p>
        </w:tc>
        <w:tc>
          <w:tcPr>
            <w:tcW w:w="2096" w:type="dxa"/>
          </w:tcPr>
          <w:p w14:paraId="109EFD28" w14:textId="5FA4B792" w:rsidR="008615C2" w:rsidRPr="005B2AE0" w:rsidRDefault="001A127A" w:rsidP="004A4059">
            <w:pPr>
              <w:jc w:val="center"/>
              <w:rPr>
                <w:sz w:val="20"/>
                <w:szCs w:val="20"/>
              </w:rPr>
            </w:pPr>
            <w:r w:rsidRPr="005B2AE0">
              <w:rPr>
                <w:sz w:val="20"/>
                <w:szCs w:val="20"/>
              </w:rPr>
              <w:t>30</w:t>
            </w:r>
          </w:p>
        </w:tc>
      </w:tr>
      <w:tr w:rsidR="00C578FF" w14:paraId="3083C67E" w14:textId="77777777" w:rsidTr="00DA29AD">
        <w:trPr>
          <w:trHeight w:val="159"/>
        </w:trPr>
        <w:tc>
          <w:tcPr>
            <w:tcW w:w="4816" w:type="dxa"/>
            <w:gridSpan w:val="2"/>
          </w:tcPr>
          <w:p w14:paraId="68180AF0" w14:textId="49458214" w:rsidR="00C578FF" w:rsidRDefault="00C57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</w:t>
            </w:r>
            <w:r w:rsidR="00E61E5B">
              <w:rPr>
                <w:sz w:val="20"/>
                <w:szCs w:val="20"/>
              </w:rPr>
              <w:t xml:space="preserve">, </w:t>
            </w:r>
            <w:r w:rsidR="00E61E5B" w:rsidRPr="00127A3D">
              <w:rPr>
                <w:sz w:val="20"/>
                <w:szCs w:val="20"/>
              </w:rPr>
              <w:t>°С</w:t>
            </w:r>
          </w:p>
        </w:tc>
        <w:tc>
          <w:tcPr>
            <w:tcW w:w="2096" w:type="dxa"/>
          </w:tcPr>
          <w:p w14:paraId="7D68975D" w14:textId="50014163" w:rsidR="00C578FF" w:rsidRPr="005B2AE0" w:rsidRDefault="00C578FF" w:rsidP="004A4059">
            <w:pPr>
              <w:jc w:val="center"/>
              <w:rPr>
                <w:sz w:val="20"/>
                <w:szCs w:val="20"/>
              </w:rPr>
            </w:pPr>
            <w:r w:rsidRPr="005B2AE0">
              <w:rPr>
                <w:sz w:val="20"/>
                <w:szCs w:val="20"/>
              </w:rPr>
              <w:t>15</w:t>
            </w:r>
            <w:r w:rsidR="004A4059" w:rsidRPr="005B2AE0">
              <w:rPr>
                <w:sz w:val="20"/>
                <w:szCs w:val="20"/>
              </w:rPr>
              <w:t>,0</w:t>
            </w:r>
            <w:r w:rsidRPr="005B2AE0">
              <w:rPr>
                <w:sz w:val="20"/>
                <w:szCs w:val="20"/>
              </w:rPr>
              <w:t xml:space="preserve"> – 25</w:t>
            </w:r>
            <w:r w:rsidR="004A4059" w:rsidRPr="005B2AE0">
              <w:rPr>
                <w:sz w:val="20"/>
                <w:szCs w:val="20"/>
              </w:rPr>
              <w:t>,0</w:t>
            </w:r>
          </w:p>
        </w:tc>
      </w:tr>
      <w:tr w:rsidR="008615C2" w14:paraId="6E71B6AA" w14:textId="77777777" w:rsidTr="00E61E5B">
        <w:trPr>
          <w:trHeight w:val="280"/>
        </w:trPr>
        <w:tc>
          <w:tcPr>
            <w:tcW w:w="1838" w:type="dxa"/>
            <w:vMerge w:val="restart"/>
            <w:vAlign w:val="center"/>
          </w:tcPr>
          <w:p w14:paraId="540FD635" w14:textId="1F0E05E8" w:rsidR="008615C2" w:rsidRDefault="00812A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Прибор для и</w:t>
            </w:r>
            <w:r w:rsidR="001A127A">
              <w:rPr>
                <w:sz w:val="20"/>
                <w:szCs w:val="20"/>
              </w:rPr>
              <w:t>змер</w:t>
            </w:r>
            <w:r>
              <w:rPr>
                <w:sz w:val="20"/>
                <w:szCs w:val="20"/>
              </w:rPr>
              <w:t>ения</w:t>
            </w:r>
            <w:r w:rsidR="001A127A">
              <w:rPr>
                <w:sz w:val="20"/>
                <w:szCs w:val="20"/>
              </w:rPr>
              <w:t xml:space="preserve"> артериального давления и частоты пульса</w:t>
            </w:r>
          </w:p>
        </w:tc>
        <w:tc>
          <w:tcPr>
            <w:tcW w:w="2978" w:type="dxa"/>
          </w:tcPr>
          <w:p w14:paraId="7E99A497" w14:textId="3F775497" w:rsidR="008615C2" w:rsidRPr="00812A9F" w:rsidRDefault="00812A9F">
            <w:pPr>
              <w:rPr>
                <w:sz w:val="20"/>
                <w:szCs w:val="20"/>
              </w:rPr>
            </w:pPr>
            <w:r w:rsidRPr="00812A9F">
              <w:rPr>
                <w:sz w:val="20"/>
                <w:szCs w:val="20"/>
              </w:rPr>
              <w:t>Пределы допускаемой погрешности устройства при измерении</w:t>
            </w:r>
            <w:r>
              <w:rPr>
                <w:sz w:val="20"/>
                <w:szCs w:val="20"/>
              </w:rPr>
              <w:t xml:space="preserve"> давления</w:t>
            </w:r>
          </w:p>
        </w:tc>
        <w:tc>
          <w:tcPr>
            <w:tcW w:w="2096" w:type="dxa"/>
          </w:tcPr>
          <w:p w14:paraId="712B777C" w14:textId="77777777" w:rsidR="00812A9F" w:rsidRDefault="00812A9F" w:rsidP="00812A9F">
            <w:pPr>
              <w:jc w:val="center"/>
              <w:rPr>
                <w:sz w:val="20"/>
                <w:szCs w:val="20"/>
              </w:rPr>
            </w:pPr>
          </w:p>
          <w:p w14:paraId="674C1FED" w14:textId="6B608717" w:rsidR="008615C2" w:rsidRPr="00812A9F" w:rsidRDefault="00812A9F" w:rsidP="00812A9F">
            <w:pPr>
              <w:jc w:val="center"/>
              <w:rPr>
                <w:sz w:val="20"/>
                <w:szCs w:val="20"/>
              </w:rPr>
            </w:pPr>
            <w:r w:rsidRPr="00812A9F">
              <w:rPr>
                <w:sz w:val="20"/>
                <w:szCs w:val="20"/>
              </w:rPr>
              <w:t>± 3 мм рт. ст.</w:t>
            </w:r>
          </w:p>
        </w:tc>
      </w:tr>
      <w:tr w:rsidR="008615C2" w14:paraId="65B5FE0F" w14:textId="77777777" w:rsidTr="00E61E5B">
        <w:trPr>
          <w:trHeight w:val="137"/>
        </w:trPr>
        <w:tc>
          <w:tcPr>
            <w:tcW w:w="1838" w:type="dxa"/>
            <w:vMerge/>
          </w:tcPr>
          <w:p w14:paraId="1B79835B" w14:textId="77777777" w:rsidR="008615C2" w:rsidRDefault="008615C2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14:paraId="6663BB16" w14:textId="7849EC61" w:rsidR="008615C2" w:rsidRPr="00812A9F" w:rsidRDefault="00812A9F">
            <w:pPr>
              <w:rPr>
                <w:sz w:val="20"/>
                <w:szCs w:val="20"/>
              </w:rPr>
            </w:pPr>
            <w:r w:rsidRPr="00812A9F">
              <w:rPr>
                <w:sz w:val="20"/>
                <w:szCs w:val="20"/>
              </w:rPr>
              <w:t>Диапазон измерения давления, мм. рт. ст.</w:t>
            </w:r>
          </w:p>
        </w:tc>
        <w:tc>
          <w:tcPr>
            <w:tcW w:w="2096" w:type="dxa"/>
          </w:tcPr>
          <w:p w14:paraId="1B0D3BA6" w14:textId="74E2EEB0" w:rsidR="008615C2" w:rsidRPr="00812A9F" w:rsidRDefault="00812A9F" w:rsidP="00812A9F">
            <w:pPr>
              <w:jc w:val="center"/>
              <w:rPr>
                <w:sz w:val="20"/>
                <w:szCs w:val="20"/>
              </w:rPr>
            </w:pPr>
            <w:r w:rsidRPr="00812A9F">
              <w:rPr>
                <w:sz w:val="20"/>
                <w:szCs w:val="20"/>
              </w:rPr>
              <w:t>от 20 до 280</w:t>
            </w:r>
          </w:p>
        </w:tc>
      </w:tr>
      <w:tr w:rsidR="008615C2" w14:paraId="0BACF10F" w14:textId="77777777" w:rsidTr="00E61E5B">
        <w:trPr>
          <w:trHeight w:val="137"/>
        </w:trPr>
        <w:tc>
          <w:tcPr>
            <w:tcW w:w="1838" w:type="dxa"/>
            <w:vMerge/>
          </w:tcPr>
          <w:p w14:paraId="11E06C7B" w14:textId="77777777" w:rsidR="008615C2" w:rsidRDefault="008615C2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14:paraId="5FF7CCBB" w14:textId="794EA1C9" w:rsidR="008615C2" w:rsidRDefault="00812A9F">
            <w:pPr>
              <w:rPr>
                <w:sz w:val="20"/>
                <w:szCs w:val="20"/>
              </w:rPr>
            </w:pPr>
            <w:r w:rsidRPr="00812A9F">
              <w:rPr>
                <w:sz w:val="20"/>
                <w:szCs w:val="20"/>
              </w:rPr>
              <w:t>Пределы допускаемой погрешности устройства при измерении</w:t>
            </w:r>
            <w:r>
              <w:rPr>
                <w:sz w:val="20"/>
                <w:szCs w:val="20"/>
              </w:rPr>
              <w:t xml:space="preserve"> пульса</w:t>
            </w:r>
          </w:p>
        </w:tc>
        <w:tc>
          <w:tcPr>
            <w:tcW w:w="2096" w:type="dxa"/>
          </w:tcPr>
          <w:p w14:paraId="322F0AF7" w14:textId="77777777" w:rsidR="00812A9F" w:rsidRDefault="00812A9F" w:rsidP="00812A9F">
            <w:pPr>
              <w:jc w:val="center"/>
              <w:rPr>
                <w:sz w:val="20"/>
                <w:szCs w:val="20"/>
              </w:rPr>
            </w:pPr>
          </w:p>
          <w:p w14:paraId="40760BBC" w14:textId="36CB5956" w:rsidR="008615C2" w:rsidRPr="00812A9F" w:rsidRDefault="00812A9F" w:rsidP="00812A9F">
            <w:pPr>
              <w:jc w:val="center"/>
              <w:rPr>
                <w:sz w:val="20"/>
                <w:szCs w:val="20"/>
              </w:rPr>
            </w:pPr>
            <w:r w:rsidRPr="00812A9F">
              <w:rPr>
                <w:sz w:val="20"/>
                <w:szCs w:val="20"/>
              </w:rPr>
              <w:t>± 5%</w:t>
            </w:r>
          </w:p>
        </w:tc>
      </w:tr>
      <w:tr w:rsidR="008615C2" w14:paraId="520B5F7B" w14:textId="77777777" w:rsidTr="00E61E5B">
        <w:trPr>
          <w:trHeight w:val="495"/>
        </w:trPr>
        <w:tc>
          <w:tcPr>
            <w:tcW w:w="1838" w:type="dxa"/>
            <w:vMerge/>
          </w:tcPr>
          <w:p w14:paraId="04A8840D" w14:textId="77777777" w:rsidR="008615C2" w:rsidRDefault="008615C2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14:paraId="2886B6F2" w14:textId="6773B97A" w:rsidR="008615C2" w:rsidRPr="00812A9F" w:rsidRDefault="00812A9F" w:rsidP="00812A9F">
            <w:pPr>
              <w:rPr>
                <w:sz w:val="20"/>
                <w:szCs w:val="20"/>
              </w:rPr>
            </w:pPr>
            <w:r w:rsidRPr="00812A9F">
              <w:rPr>
                <w:sz w:val="20"/>
                <w:szCs w:val="20"/>
              </w:rPr>
              <w:t>Диапазон измерения частоты пульса, уд/мин</w:t>
            </w:r>
          </w:p>
        </w:tc>
        <w:tc>
          <w:tcPr>
            <w:tcW w:w="2096" w:type="dxa"/>
          </w:tcPr>
          <w:p w14:paraId="53251E61" w14:textId="2456F0A1" w:rsidR="008615C2" w:rsidRPr="00812A9F" w:rsidRDefault="00812A9F" w:rsidP="00812A9F">
            <w:pPr>
              <w:jc w:val="center"/>
              <w:rPr>
                <w:sz w:val="20"/>
                <w:szCs w:val="20"/>
              </w:rPr>
            </w:pPr>
            <w:r w:rsidRPr="00812A9F">
              <w:rPr>
                <w:sz w:val="20"/>
                <w:szCs w:val="20"/>
              </w:rPr>
              <w:t>от 40 до 200</w:t>
            </w:r>
          </w:p>
        </w:tc>
      </w:tr>
      <w:tr w:rsidR="008615C2" w14:paraId="6A81718B" w14:textId="77777777" w:rsidTr="00E61E5B">
        <w:trPr>
          <w:trHeight w:val="140"/>
        </w:trPr>
        <w:tc>
          <w:tcPr>
            <w:tcW w:w="1838" w:type="dxa"/>
            <w:vMerge w:val="restart"/>
          </w:tcPr>
          <w:p w14:paraId="195ACF46" w14:textId="15D06109" w:rsidR="008615C2" w:rsidRPr="00CB3A38" w:rsidRDefault="00CB3A38">
            <w:pPr>
              <w:rPr>
                <w:sz w:val="20"/>
                <w:szCs w:val="20"/>
              </w:rPr>
            </w:pPr>
            <w:r w:rsidRPr="00CB3A38">
              <w:rPr>
                <w:sz w:val="20"/>
                <w:szCs w:val="20"/>
              </w:rPr>
              <w:t>Анализатор концентрации паров этанола</w:t>
            </w:r>
            <w:r>
              <w:rPr>
                <w:sz w:val="20"/>
                <w:szCs w:val="20"/>
              </w:rPr>
              <w:t xml:space="preserve"> </w:t>
            </w:r>
            <w:r w:rsidRPr="00CB3A38">
              <w:rPr>
                <w:sz w:val="20"/>
                <w:szCs w:val="20"/>
              </w:rPr>
              <w:t>в выдыхаемом воздухе</w:t>
            </w:r>
          </w:p>
        </w:tc>
        <w:tc>
          <w:tcPr>
            <w:tcW w:w="2978" w:type="dxa"/>
          </w:tcPr>
          <w:p w14:paraId="471AF59E" w14:textId="41B9DE2B" w:rsidR="008615C2" w:rsidRDefault="006A5907">
            <w:pPr>
              <w:rPr>
                <w:sz w:val="20"/>
                <w:szCs w:val="20"/>
              </w:rPr>
            </w:pPr>
            <w:r w:rsidRPr="006A5907">
              <w:rPr>
                <w:sz w:val="20"/>
                <w:szCs w:val="20"/>
              </w:rPr>
              <w:t>Диапазон измерений массовой концентрации этанола, мг/л</w:t>
            </w:r>
          </w:p>
        </w:tc>
        <w:tc>
          <w:tcPr>
            <w:tcW w:w="2096" w:type="dxa"/>
          </w:tcPr>
          <w:p w14:paraId="643E0BE1" w14:textId="77777777" w:rsidR="00812A9F" w:rsidRDefault="00812A9F" w:rsidP="006A5907">
            <w:pPr>
              <w:jc w:val="center"/>
              <w:rPr>
                <w:sz w:val="20"/>
                <w:szCs w:val="20"/>
              </w:rPr>
            </w:pPr>
          </w:p>
          <w:p w14:paraId="704D8F5A" w14:textId="613909E9" w:rsidR="008615C2" w:rsidRDefault="006A5907" w:rsidP="006A5907">
            <w:pPr>
              <w:jc w:val="center"/>
              <w:rPr>
                <w:sz w:val="20"/>
                <w:szCs w:val="20"/>
              </w:rPr>
            </w:pPr>
            <w:r w:rsidRPr="006A5907">
              <w:rPr>
                <w:sz w:val="20"/>
                <w:szCs w:val="20"/>
              </w:rPr>
              <w:t>от 0,000 до 1,500</w:t>
            </w:r>
          </w:p>
        </w:tc>
      </w:tr>
      <w:tr w:rsidR="008615C2" w14:paraId="3C8E848B" w14:textId="77777777" w:rsidTr="00E61E5B">
        <w:trPr>
          <w:trHeight w:val="139"/>
        </w:trPr>
        <w:tc>
          <w:tcPr>
            <w:tcW w:w="1838" w:type="dxa"/>
            <w:vMerge/>
          </w:tcPr>
          <w:p w14:paraId="02EDD976" w14:textId="77777777" w:rsidR="008615C2" w:rsidRDefault="008615C2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14:paraId="43876972" w14:textId="7159F02B" w:rsidR="008615C2" w:rsidRDefault="006A5907">
            <w:pPr>
              <w:rPr>
                <w:sz w:val="20"/>
                <w:szCs w:val="20"/>
              </w:rPr>
            </w:pPr>
            <w:r w:rsidRPr="00127A3D">
              <w:rPr>
                <w:sz w:val="20"/>
                <w:szCs w:val="20"/>
              </w:rPr>
              <w:t xml:space="preserve">Пределы допускаемой абсолютной погрешности, </w:t>
            </w:r>
            <w:r w:rsidRPr="006A5907">
              <w:rPr>
                <w:sz w:val="20"/>
                <w:szCs w:val="20"/>
              </w:rPr>
              <w:t>мг/л</w:t>
            </w:r>
          </w:p>
        </w:tc>
        <w:tc>
          <w:tcPr>
            <w:tcW w:w="2096" w:type="dxa"/>
          </w:tcPr>
          <w:p w14:paraId="3520298A" w14:textId="77777777" w:rsidR="006A5907" w:rsidRPr="006A5907" w:rsidRDefault="006A5907" w:rsidP="006A5907">
            <w:pPr>
              <w:spacing w:line="312" w:lineRule="auto"/>
              <w:contextualSpacing/>
              <w:jc w:val="center"/>
              <w:rPr>
                <w:sz w:val="20"/>
                <w:szCs w:val="20"/>
              </w:rPr>
            </w:pPr>
            <w:r w:rsidRPr="006A5907">
              <w:rPr>
                <w:sz w:val="20"/>
                <w:szCs w:val="20"/>
              </w:rPr>
              <w:t>±0,050 мг/л</w:t>
            </w:r>
          </w:p>
          <w:p w14:paraId="3CE51CCC" w14:textId="6B88802E" w:rsidR="008615C2" w:rsidRDefault="006A5907" w:rsidP="006A5907">
            <w:pPr>
              <w:jc w:val="center"/>
              <w:rPr>
                <w:sz w:val="20"/>
                <w:szCs w:val="20"/>
              </w:rPr>
            </w:pPr>
            <w:r w:rsidRPr="006A5907">
              <w:rPr>
                <w:sz w:val="20"/>
                <w:szCs w:val="20"/>
              </w:rPr>
              <w:t xml:space="preserve">(в диапазоне от 0,000 до 0,500 </w:t>
            </w:r>
            <w:proofErr w:type="spellStart"/>
            <w:r w:rsidRPr="006A5907">
              <w:rPr>
                <w:sz w:val="20"/>
                <w:szCs w:val="20"/>
              </w:rPr>
              <w:t>включ</w:t>
            </w:r>
            <w:r>
              <w:rPr>
                <w:sz w:val="20"/>
                <w:szCs w:val="20"/>
              </w:rPr>
              <w:t>итель</w:t>
            </w:r>
            <w:proofErr w:type="spellEnd"/>
            <w:r w:rsidRPr="006A5907">
              <w:rPr>
                <w:sz w:val="20"/>
                <w:szCs w:val="20"/>
              </w:rPr>
              <w:t>)</w:t>
            </w:r>
          </w:p>
        </w:tc>
      </w:tr>
      <w:tr w:rsidR="008615C2" w14:paraId="5FA96433" w14:textId="77777777" w:rsidTr="00E61E5B">
        <w:tc>
          <w:tcPr>
            <w:tcW w:w="1838" w:type="dxa"/>
            <w:vMerge w:val="restart"/>
          </w:tcPr>
          <w:p w14:paraId="427F9872" w14:textId="6BB0A8E3" w:rsidR="008615C2" w:rsidRDefault="00127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Бесконтактный и</w:t>
            </w:r>
            <w:r w:rsidR="001A127A">
              <w:rPr>
                <w:sz w:val="20"/>
                <w:szCs w:val="20"/>
              </w:rPr>
              <w:t xml:space="preserve">нфракрасный                </w:t>
            </w:r>
          </w:p>
          <w:p w14:paraId="34081FFC" w14:textId="3722E80B" w:rsidR="008615C2" w:rsidRDefault="00127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</w:t>
            </w:r>
            <w:r w:rsidR="001A127A">
              <w:rPr>
                <w:sz w:val="20"/>
                <w:szCs w:val="20"/>
              </w:rPr>
              <w:t xml:space="preserve">ометр </w:t>
            </w:r>
          </w:p>
        </w:tc>
        <w:tc>
          <w:tcPr>
            <w:tcW w:w="2978" w:type="dxa"/>
          </w:tcPr>
          <w:p w14:paraId="36BFE6D5" w14:textId="497031C6" w:rsidR="008615C2" w:rsidRPr="00127A3D" w:rsidRDefault="00127A3D">
            <w:pPr>
              <w:rPr>
                <w:sz w:val="20"/>
                <w:szCs w:val="20"/>
              </w:rPr>
            </w:pPr>
            <w:r w:rsidRPr="00127A3D">
              <w:rPr>
                <w:sz w:val="20"/>
                <w:szCs w:val="20"/>
              </w:rPr>
              <w:t>Пределы допускаемой абсолютной погрешности, °С</w:t>
            </w:r>
          </w:p>
        </w:tc>
        <w:tc>
          <w:tcPr>
            <w:tcW w:w="2096" w:type="dxa"/>
          </w:tcPr>
          <w:p w14:paraId="339E7763" w14:textId="77777777" w:rsidR="00CB3A38" w:rsidRDefault="00CB3A38" w:rsidP="00CB3A38">
            <w:pPr>
              <w:jc w:val="center"/>
              <w:rPr>
                <w:sz w:val="20"/>
                <w:szCs w:val="20"/>
              </w:rPr>
            </w:pPr>
          </w:p>
          <w:p w14:paraId="7B073C83" w14:textId="46F156DF" w:rsidR="008615C2" w:rsidRPr="00CB3A38" w:rsidRDefault="00CB3A38" w:rsidP="00CB3A38">
            <w:pPr>
              <w:jc w:val="center"/>
              <w:rPr>
                <w:sz w:val="20"/>
                <w:szCs w:val="20"/>
              </w:rPr>
            </w:pPr>
            <w:r w:rsidRPr="00CB3A38">
              <w:rPr>
                <w:sz w:val="20"/>
                <w:szCs w:val="20"/>
              </w:rPr>
              <w:t>±0,1</w:t>
            </w:r>
          </w:p>
        </w:tc>
      </w:tr>
      <w:tr w:rsidR="008615C2" w14:paraId="3E944ADD" w14:textId="77777777" w:rsidTr="00E61E5B">
        <w:tc>
          <w:tcPr>
            <w:tcW w:w="1838" w:type="dxa"/>
            <w:vMerge/>
          </w:tcPr>
          <w:p w14:paraId="0075E70D" w14:textId="77777777" w:rsidR="008615C2" w:rsidRDefault="008615C2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14:paraId="462D8E20" w14:textId="59D3B731" w:rsidR="008615C2" w:rsidRPr="00CB3A38" w:rsidRDefault="00CB3A38">
            <w:pPr>
              <w:rPr>
                <w:sz w:val="20"/>
                <w:szCs w:val="20"/>
              </w:rPr>
            </w:pPr>
            <w:r w:rsidRPr="00CB3A38">
              <w:rPr>
                <w:sz w:val="20"/>
                <w:szCs w:val="20"/>
              </w:rPr>
              <w:t>Диапазон измерения, °С</w:t>
            </w:r>
          </w:p>
        </w:tc>
        <w:tc>
          <w:tcPr>
            <w:tcW w:w="2096" w:type="dxa"/>
          </w:tcPr>
          <w:p w14:paraId="5CB24880" w14:textId="103CD2DB" w:rsidR="008615C2" w:rsidRPr="00CB3A38" w:rsidRDefault="00CB3A38" w:rsidP="00CB3A38">
            <w:pPr>
              <w:jc w:val="center"/>
              <w:rPr>
                <w:sz w:val="20"/>
                <w:szCs w:val="20"/>
              </w:rPr>
            </w:pPr>
            <w:r w:rsidRPr="00CB3A38">
              <w:rPr>
                <w:sz w:val="20"/>
                <w:szCs w:val="20"/>
              </w:rPr>
              <w:t>от 32,0 до 43,0</w:t>
            </w:r>
          </w:p>
        </w:tc>
      </w:tr>
      <w:tr w:rsidR="00251544" w14:paraId="1D301C53" w14:textId="77777777" w:rsidTr="00E61E5B">
        <w:trPr>
          <w:trHeight w:val="281"/>
        </w:trPr>
        <w:tc>
          <w:tcPr>
            <w:tcW w:w="1838" w:type="dxa"/>
            <w:vMerge w:val="restart"/>
          </w:tcPr>
          <w:p w14:paraId="08B11BC9" w14:textId="77777777" w:rsidR="00251544" w:rsidRDefault="00251544" w:rsidP="00C578FF">
            <w:pPr>
              <w:rPr>
                <w:sz w:val="20"/>
                <w:szCs w:val="20"/>
              </w:rPr>
            </w:pPr>
          </w:p>
          <w:p w14:paraId="2126297B" w14:textId="66774579" w:rsidR="00251544" w:rsidRDefault="00251544" w:rsidP="00C578FF">
            <w:pPr>
              <w:rPr>
                <w:sz w:val="20"/>
                <w:szCs w:val="20"/>
              </w:rPr>
            </w:pPr>
            <w:r w:rsidRPr="00C578FF">
              <w:rPr>
                <w:sz w:val="20"/>
                <w:szCs w:val="20"/>
              </w:rPr>
              <w:t xml:space="preserve">Термопринтер  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5F8C9759" w14:textId="3DB5270F" w:rsidR="00251544" w:rsidRDefault="00251544" w:rsidP="00251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Разрешение печати, не менее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14:paraId="5377276B" w14:textId="12F2FA80" w:rsidR="00251544" w:rsidRPr="00251544" w:rsidRDefault="00251544" w:rsidP="00251544">
            <w:pPr>
              <w:rPr>
                <w:sz w:val="20"/>
                <w:szCs w:val="20"/>
              </w:rPr>
            </w:pPr>
            <w:r w:rsidRPr="00251544">
              <w:rPr>
                <w:sz w:val="20"/>
                <w:szCs w:val="20"/>
              </w:rPr>
              <w:t xml:space="preserve">203 </w:t>
            </w:r>
            <w:r w:rsidRPr="00251544">
              <w:rPr>
                <w:sz w:val="20"/>
                <w:szCs w:val="20"/>
                <w:lang w:val="en-US"/>
              </w:rPr>
              <w:t>dpi</w:t>
            </w:r>
            <w:r w:rsidRPr="00251544">
              <w:rPr>
                <w:sz w:val="20"/>
                <w:szCs w:val="20"/>
              </w:rPr>
              <w:t xml:space="preserve"> (точек/дюйм)</w:t>
            </w:r>
          </w:p>
        </w:tc>
      </w:tr>
      <w:tr w:rsidR="00251544" w14:paraId="4DDDCC24" w14:textId="77777777" w:rsidTr="00E61E5B">
        <w:trPr>
          <w:trHeight w:val="271"/>
        </w:trPr>
        <w:tc>
          <w:tcPr>
            <w:tcW w:w="1838" w:type="dxa"/>
            <w:vMerge/>
          </w:tcPr>
          <w:p w14:paraId="7F90D0CE" w14:textId="77777777" w:rsidR="00251544" w:rsidRPr="00C578FF" w:rsidRDefault="00251544" w:rsidP="00C578FF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14:paraId="71A75E2D" w14:textId="77777777" w:rsidR="00251544" w:rsidRDefault="00251544" w:rsidP="00251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печати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14:paraId="3CD4E18E" w14:textId="1C3F290D" w:rsidR="00251544" w:rsidRPr="00251544" w:rsidRDefault="00251544" w:rsidP="00251544">
            <w:pPr>
              <w:jc w:val="center"/>
              <w:rPr>
                <w:sz w:val="20"/>
                <w:szCs w:val="20"/>
              </w:rPr>
            </w:pPr>
            <w:r w:rsidRPr="00251544">
              <w:rPr>
                <w:sz w:val="20"/>
                <w:szCs w:val="20"/>
              </w:rPr>
              <w:t>От 16 до 82 мм</w:t>
            </w:r>
          </w:p>
        </w:tc>
      </w:tr>
    </w:tbl>
    <w:p w14:paraId="59BB5792" w14:textId="0B395B7E" w:rsidR="00052B52" w:rsidRDefault="00052B52"/>
    <w:p w14:paraId="3277B45C" w14:textId="354F011E" w:rsidR="008D6F68" w:rsidRDefault="008D6F68"/>
    <w:p w14:paraId="32EAB19E" w14:textId="6C0AEAB6" w:rsidR="008D6F68" w:rsidRDefault="008D6F68"/>
    <w:p w14:paraId="79DB423F" w14:textId="6B896E15" w:rsidR="008D6F68" w:rsidRDefault="008D6F68"/>
    <w:p w14:paraId="12511DEF" w14:textId="77777777" w:rsidR="008D6F68" w:rsidRDefault="008D6F68"/>
    <w:p w14:paraId="2420354B" w14:textId="6725D6C7" w:rsidR="008D6F68" w:rsidRDefault="008D6F68" w:rsidP="008D6F68">
      <w:pPr>
        <w:tabs>
          <w:tab w:val="left" w:pos="709"/>
        </w:tabs>
        <w:overflowPunct w:val="0"/>
        <w:autoSpaceDE w:val="0"/>
        <w:autoSpaceDN w:val="0"/>
        <w:adjustRightInd w:val="0"/>
        <w:spacing w:line="312" w:lineRule="auto"/>
        <w:ind w:left="567"/>
        <w:contextualSpacing/>
        <w:jc w:val="center"/>
        <w:textAlignment w:val="baseline"/>
        <w:outlineLvl w:val="0"/>
        <w:rPr>
          <w:b/>
          <w:bCs/>
          <w:sz w:val="20"/>
          <w:szCs w:val="20"/>
        </w:rPr>
      </w:pPr>
      <w:bookmarkStart w:id="11" w:name="_Toc179290547"/>
      <w:bookmarkStart w:id="12" w:name="_Toc209518287"/>
      <w:r w:rsidRPr="008D6F68">
        <w:rPr>
          <w:b/>
          <w:bCs/>
          <w:sz w:val="20"/>
          <w:szCs w:val="20"/>
        </w:rPr>
        <w:t>СВИДЕТЕЛЬСТВО О ПРИЁМКЕ</w:t>
      </w:r>
      <w:bookmarkEnd w:id="11"/>
      <w:bookmarkEnd w:id="12"/>
    </w:p>
    <w:p w14:paraId="31AD83D5" w14:textId="77777777" w:rsidR="008D6F68" w:rsidRPr="008D6F68" w:rsidRDefault="008D6F68" w:rsidP="008D6F68">
      <w:pPr>
        <w:tabs>
          <w:tab w:val="left" w:pos="709"/>
        </w:tabs>
        <w:overflowPunct w:val="0"/>
        <w:autoSpaceDE w:val="0"/>
        <w:autoSpaceDN w:val="0"/>
        <w:adjustRightInd w:val="0"/>
        <w:spacing w:line="312" w:lineRule="auto"/>
        <w:ind w:left="567"/>
        <w:contextualSpacing/>
        <w:jc w:val="center"/>
        <w:textAlignment w:val="baseline"/>
        <w:outlineLvl w:val="0"/>
        <w:rPr>
          <w:b/>
          <w:bCs/>
          <w:sz w:val="20"/>
          <w:szCs w:val="20"/>
        </w:rPr>
      </w:pPr>
    </w:p>
    <w:p w14:paraId="02A93373" w14:textId="77777777" w:rsidR="008D6F68" w:rsidRPr="008D6F68" w:rsidRDefault="008D6F68" w:rsidP="008D6F68">
      <w:pPr>
        <w:tabs>
          <w:tab w:val="left" w:pos="284"/>
        </w:tabs>
        <w:autoSpaceDE w:val="0"/>
        <w:autoSpaceDN w:val="0"/>
        <w:spacing w:line="312" w:lineRule="auto"/>
        <w:ind w:firstLine="567"/>
        <w:rPr>
          <w:sz w:val="20"/>
          <w:szCs w:val="20"/>
        </w:rPr>
      </w:pPr>
      <w:r w:rsidRPr="008D6F68">
        <w:rPr>
          <w:bCs/>
          <w:sz w:val="20"/>
          <w:szCs w:val="20"/>
        </w:rPr>
        <w:t>Комплекс программно-аппаратный для проведения регулярных медицинских осмотров по ТУ 26.60.12-001-0181926113-2024, в вариантах исполнения.</w:t>
      </w:r>
    </w:p>
    <w:p w14:paraId="302774E8" w14:textId="4B8DA6CA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firstLine="567"/>
        <w:textAlignment w:val="baseline"/>
        <w:rPr>
          <w:sz w:val="20"/>
          <w:szCs w:val="20"/>
        </w:rPr>
      </w:pPr>
    </w:p>
    <w:p w14:paraId="14446CDA" w14:textId="77777777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firstLine="567"/>
        <w:textAlignment w:val="baseline"/>
        <w:rPr>
          <w:sz w:val="20"/>
          <w:szCs w:val="20"/>
        </w:rPr>
      </w:pPr>
    </w:p>
    <w:p w14:paraId="74BCAF9D" w14:textId="77777777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textAlignment w:val="baseline"/>
        <w:rPr>
          <w:sz w:val="20"/>
          <w:szCs w:val="20"/>
        </w:rPr>
      </w:pPr>
      <w:r w:rsidRPr="008D6F68">
        <w:rPr>
          <w:sz w:val="20"/>
          <w:szCs w:val="20"/>
        </w:rPr>
        <w:t>Вариант исполнения________________________________________</w:t>
      </w:r>
    </w:p>
    <w:p w14:paraId="05AA07E2" w14:textId="20109607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firstLine="567"/>
        <w:textAlignment w:val="baseline"/>
        <w:rPr>
          <w:sz w:val="20"/>
          <w:szCs w:val="20"/>
        </w:rPr>
      </w:pPr>
    </w:p>
    <w:p w14:paraId="3758522D" w14:textId="77777777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firstLine="567"/>
        <w:textAlignment w:val="baseline"/>
        <w:rPr>
          <w:sz w:val="20"/>
          <w:szCs w:val="20"/>
        </w:rPr>
      </w:pPr>
    </w:p>
    <w:p w14:paraId="66FD27AA" w14:textId="77777777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textAlignment w:val="baseline"/>
        <w:rPr>
          <w:sz w:val="20"/>
          <w:szCs w:val="20"/>
        </w:rPr>
      </w:pPr>
      <w:r w:rsidRPr="008D6F68">
        <w:rPr>
          <w:sz w:val="20"/>
          <w:szCs w:val="20"/>
        </w:rPr>
        <w:t>Серийный номер _______________</w:t>
      </w:r>
    </w:p>
    <w:p w14:paraId="18E7984D" w14:textId="46AF5E54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firstLine="567"/>
        <w:textAlignment w:val="baseline"/>
        <w:rPr>
          <w:sz w:val="20"/>
          <w:szCs w:val="20"/>
        </w:rPr>
      </w:pPr>
    </w:p>
    <w:p w14:paraId="50C29920" w14:textId="77777777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firstLine="567"/>
        <w:textAlignment w:val="baseline"/>
        <w:rPr>
          <w:sz w:val="20"/>
          <w:szCs w:val="20"/>
        </w:rPr>
      </w:pPr>
    </w:p>
    <w:p w14:paraId="07CA78E6" w14:textId="77777777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textAlignment w:val="baseline"/>
        <w:rPr>
          <w:sz w:val="20"/>
          <w:szCs w:val="20"/>
        </w:rPr>
      </w:pPr>
      <w:r w:rsidRPr="008D6F68">
        <w:rPr>
          <w:sz w:val="20"/>
          <w:szCs w:val="20"/>
        </w:rPr>
        <w:t>принят в соответствии с обязательными требованиями государственных стандартов, действующей технической документации и признан годным для эксплуатации.</w:t>
      </w:r>
    </w:p>
    <w:p w14:paraId="7D8CC87F" w14:textId="1A79DAE2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firstLine="567"/>
        <w:textAlignment w:val="baseline"/>
        <w:rPr>
          <w:sz w:val="20"/>
          <w:szCs w:val="20"/>
        </w:rPr>
      </w:pPr>
    </w:p>
    <w:p w14:paraId="4FCECCA5" w14:textId="77777777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firstLine="567"/>
        <w:textAlignment w:val="baseline"/>
        <w:rPr>
          <w:sz w:val="20"/>
          <w:szCs w:val="20"/>
        </w:rPr>
      </w:pPr>
    </w:p>
    <w:p w14:paraId="1CF4B224" w14:textId="77777777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textAlignment w:val="baseline"/>
        <w:rPr>
          <w:sz w:val="20"/>
          <w:szCs w:val="20"/>
        </w:rPr>
      </w:pPr>
      <w:r w:rsidRPr="008D6F68">
        <w:rPr>
          <w:sz w:val="20"/>
          <w:szCs w:val="20"/>
        </w:rPr>
        <w:t>Представитель ОТК</w:t>
      </w:r>
    </w:p>
    <w:p w14:paraId="166B8A22" w14:textId="77777777" w:rsidR="008D6F68" w:rsidRDefault="008D6F68" w:rsidP="008D6F68">
      <w:pPr>
        <w:autoSpaceDE w:val="0"/>
        <w:autoSpaceDN w:val="0"/>
        <w:spacing w:line="312" w:lineRule="auto"/>
        <w:rPr>
          <w:sz w:val="20"/>
          <w:szCs w:val="20"/>
        </w:rPr>
      </w:pPr>
    </w:p>
    <w:p w14:paraId="52A9096E" w14:textId="038B69EE" w:rsidR="008D6F68" w:rsidRPr="008D6F68" w:rsidRDefault="008D6F68" w:rsidP="008D6F68">
      <w:pPr>
        <w:autoSpaceDE w:val="0"/>
        <w:autoSpaceDN w:val="0"/>
        <w:spacing w:line="312" w:lineRule="auto"/>
        <w:rPr>
          <w:sz w:val="20"/>
          <w:szCs w:val="20"/>
        </w:rPr>
      </w:pPr>
      <w:r w:rsidRPr="008D6F68">
        <w:rPr>
          <w:sz w:val="20"/>
          <w:szCs w:val="20"/>
        </w:rPr>
        <w:t xml:space="preserve"> ______________                 __________________          ______________</w:t>
      </w:r>
    </w:p>
    <w:p w14:paraId="39DB9435" w14:textId="252DE084" w:rsidR="008D6F68" w:rsidRPr="008D6F68" w:rsidRDefault="008D6F68" w:rsidP="008D6F68">
      <w:pPr>
        <w:autoSpaceDE w:val="0"/>
        <w:autoSpaceDN w:val="0"/>
        <w:spacing w:line="312" w:lineRule="auto"/>
        <w:ind w:firstLine="567"/>
        <w:rPr>
          <w:sz w:val="16"/>
          <w:szCs w:val="16"/>
        </w:rPr>
      </w:pPr>
      <w:r w:rsidRPr="008D6F68">
        <w:rPr>
          <w:sz w:val="16"/>
          <w:szCs w:val="16"/>
        </w:rPr>
        <w:t xml:space="preserve">    (личная </w:t>
      </w:r>
      <w:proofErr w:type="gramStart"/>
      <w:r w:rsidRPr="008D6F68">
        <w:rPr>
          <w:sz w:val="16"/>
          <w:szCs w:val="16"/>
        </w:rPr>
        <w:t xml:space="preserve">подпись)   </w:t>
      </w:r>
      <w:proofErr w:type="gramEnd"/>
      <w:r w:rsidRPr="008D6F68">
        <w:rPr>
          <w:sz w:val="16"/>
          <w:szCs w:val="16"/>
        </w:rPr>
        <w:t xml:space="preserve">        </w:t>
      </w:r>
      <w:proofErr w:type="gramStart"/>
      <w:r w:rsidRPr="008D6F68">
        <w:rPr>
          <w:sz w:val="16"/>
          <w:szCs w:val="16"/>
        </w:rPr>
        <w:t xml:space="preserve">   (</w:t>
      </w:r>
      <w:proofErr w:type="gramEnd"/>
      <w:r w:rsidRPr="008D6F68">
        <w:rPr>
          <w:sz w:val="16"/>
          <w:szCs w:val="16"/>
        </w:rPr>
        <w:t xml:space="preserve">расшифровка </w:t>
      </w:r>
      <w:proofErr w:type="gramStart"/>
      <w:r w:rsidRPr="008D6F68">
        <w:rPr>
          <w:sz w:val="16"/>
          <w:szCs w:val="16"/>
        </w:rPr>
        <w:t xml:space="preserve">подписи)   </w:t>
      </w:r>
      <w:proofErr w:type="gramEnd"/>
      <w:r w:rsidRPr="008D6F68">
        <w:rPr>
          <w:sz w:val="16"/>
          <w:szCs w:val="16"/>
        </w:rPr>
        <w:t xml:space="preserve">            </w:t>
      </w:r>
      <w:proofErr w:type="gramStart"/>
      <w:r w:rsidRPr="008D6F68">
        <w:rPr>
          <w:sz w:val="16"/>
          <w:szCs w:val="16"/>
        </w:rPr>
        <w:t xml:space="preserve">   (</w:t>
      </w:r>
      <w:proofErr w:type="gramEnd"/>
      <w:r w:rsidRPr="008D6F68">
        <w:rPr>
          <w:sz w:val="16"/>
          <w:szCs w:val="16"/>
        </w:rPr>
        <w:t>дата)</w:t>
      </w:r>
    </w:p>
    <w:p w14:paraId="37D18787" w14:textId="77777777" w:rsidR="008D6F68" w:rsidRPr="008D6F68" w:rsidRDefault="008D6F68" w:rsidP="008D6F68">
      <w:pPr>
        <w:autoSpaceDE w:val="0"/>
        <w:autoSpaceDN w:val="0"/>
        <w:spacing w:line="312" w:lineRule="auto"/>
        <w:ind w:firstLine="567"/>
        <w:rPr>
          <w:sz w:val="20"/>
          <w:szCs w:val="20"/>
        </w:rPr>
      </w:pPr>
    </w:p>
    <w:p w14:paraId="7C490A73" w14:textId="77777777" w:rsidR="008D6F68" w:rsidRPr="008D6F68" w:rsidRDefault="008D6F68" w:rsidP="008D6F68">
      <w:pPr>
        <w:autoSpaceDE w:val="0"/>
        <w:autoSpaceDN w:val="0"/>
        <w:spacing w:line="312" w:lineRule="auto"/>
        <w:ind w:firstLine="567"/>
        <w:rPr>
          <w:sz w:val="20"/>
          <w:szCs w:val="20"/>
        </w:rPr>
      </w:pPr>
    </w:p>
    <w:p w14:paraId="1922D7C3" w14:textId="525554B3" w:rsidR="008D6F68" w:rsidRDefault="008D6F68" w:rsidP="008D6F68">
      <w:pPr>
        <w:autoSpaceDE w:val="0"/>
        <w:autoSpaceDN w:val="0"/>
        <w:spacing w:line="312" w:lineRule="auto"/>
        <w:ind w:firstLine="567"/>
        <w:rPr>
          <w:sz w:val="20"/>
          <w:szCs w:val="20"/>
        </w:rPr>
      </w:pPr>
    </w:p>
    <w:p w14:paraId="2E9F3464" w14:textId="77777777" w:rsidR="008D6F68" w:rsidRPr="008D6F68" w:rsidRDefault="008D6F68" w:rsidP="008D6F68">
      <w:pPr>
        <w:autoSpaceDE w:val="0"/>
        <w:autoSpaceDN w:val="0"/>
        <w:spacing w:line="312" w:lineRule="auto"/>
        <w:ind w:firstLine="567"/>
        <w:rPr>
          <w:sz w:val="20"/>
          <w:szCs w:val="20"/>
        </w:rPr>
      </w:pPr>
    </w:p>
    <w:p w14:paraId="68BC2296" w14:textId="77777777" w:rsidR="008D6F68" w:rsidRPr="008D6F68" w:rsidRDefault="008D6F68" w:rsidP="008D6F68">
      <w:pPr>
        <w:autoSpaceDE w:val="0"/>
        <w:autoSpaceDN w:val="0"/>
        <w:spacing w:line="312" w:lineRule="auto"/>
        <w:ind w:firstLine="567"/>
        <w:rPr>
          <w:sz w:val="20"/>
          <w:szCs w:val="20"/>
        </w:rPr>
      </w:pPr>
    </w:p>
    <w:p w14:paraId="0275420B" w14:textId="77777777" w:rsidR="008D6F68" w:rsidRDefault="008D6F68" w:rsidP="008D6F68">
      <w:pPr>
        <w:tabs>
          <w:tab w:val="left" w:pos="709"/>
        </w:tabs>
        <w:overflowPunct w:val="0"/>
        <w:autoSpaceDE w:val="0"/>
        <w:autoSpaceDN w:val="0"/>
        <w:adjustRightInd w:val="0"/>
        <w:spacing w:line="312" w:lineRule="auto"/>
        <w:ind w:left="567"/>
        <w:contextualSpacing/>
        <w:jc w:val="center"/>
        <w:textAlignment w:val="baseline"/>
        <w:outlineLvl w:val="0"/>
        <w:rPr>
          <w:b/>
          <w:bCs/>
          <w:sz w:val="20"/>
          <w:szCs w:val="20"/>
        </w:rPr>
      </w:pPr>
      <w:bookmarkStart w:id="13" w:name="_Toc496192486"/>
      <w:bookmarkStart w:id="14" w:name="_Toc518051468"/>
      <w:bookmarkStart w:id="15" w:name="_Toc25063064"/>
      <w:bookmarkStart w:id="16" w:name="_Toc179290548"/>
      <w:bookmarkStart w:id="17" w:name="_Toc209518288"/>
    </w:p>
    <w:p w14:paraId="4F3C1049" w14:textId="2D299171" w:rsidR="008D6F68" w:rsidRDefault="008D6F68" w:rsidP="008D6F68">
      <w:pPr>
        <w:tabs>
          <w:tab w:val="left" w:pos="709"/>
        </w:tabs>
        <w:overflowPunct w:val="0"/>
        <w:autoSpaceDE w:val="0"/>
        <w:autoSpaceDN w:val="0"/>
        <w:adjustRightInd w:val="0"/>
        <w:spacing w:line="312" w:lineRule="auto"/>
        <w:ind w:left="567"/>
        <w:contextualSpacing/>
        <w:jc w:val="center"/>
        <w:textAlignment w:val="baseline"/>
        <w:outlineLvl w:val="0"/>
        <w:rPr>
          <w:b/>
          <w:bCs/>
          <w:sz w:val="20"/>
          <w:szCs w:val="20"/>
        </w:rPr>
      </w:pPr>
    </w:p>
    <w:p w14:paraId="2EBD773D" w14:textId="77777777" w:rsidR="008D6F68" w:rsidRDefault="008D6F68" w:rsidP="008D6F68">
      <w:pPr>
        <w:tabs>
          <w:tab w:val="left" w:pos="709"/>
        </w:tabs>
        <w:overflowPunct w:val="0"/>
        <w:autoSpaceDE w:val="0"/>
        <w:autoSpaceDN w:val="0"/>
        <w:adjustRightInd w:val="0"/>
        <w:spacing w:line="312" w:lineRule="auto"/>
        <w:ind w:left="567"/>
        <w:contextualSpacing/>
        <w:jc w:val="center"/>
        <w:textAlignment w:val="baseline"/>
        <w:outlineLvl w:val="0"/>
        <w:rPr>
          <w:b/>
          <w:bCs/>
          <w:sz w:val="20"/>
          <w:szCs w:val="20"/>
        </w:rPr>
      </w:pPr>
    </w:p>
    <w:p w14:paraId="1487D107" w14:textId="4E499A22" w:rsidR="008D6F68" w:rsidRDefault="008D6F68" w:rsidP="008D6F68">
      <w:pPr>
        <w:tabs>
          <w:tab w:val="left" w:pos="709"/>
        </w:tabs>
        <w:overflowPunct w:val="0"/>
        <w:autoSpaceDE w:val="0"/>
        <w:autoSpaceDN w:val="0"/>
        <w:adjustRightInd w:val="0"/>
        <w:spacing w:line="312" w:lineRule="auto"/>
        <w:ind w:left="567"/>
        <w:contextualSpacing/>
        <w:jc w:val="center"/>
        <w:textAlignment w:val="baseline"/>
        <w:outlineLvl w:val="0"/>
        <w:rPr>
          <w:b/>
          <w:bCs/>
          <w:sz w:val="20"/>
          <w:szCs w:val="20"/>
        </w:rPr>
      </w:pPr>
      <w:r w:rsidRPr="008D6F68">
        <w:rPr>
          <w:b/>
          <w:bCs/>
          <w:sz w:val="20"/>
          <w:szCs w:val="20"/>
        </w:rPr>
        <w:t>СВИДЕТЕЛЬСТВО ОБ УПАКОВЫВАНИИ</w:t>
      </w:r>
      <w:bookmarkEnd w:id="13"/>
      <w:bookmarkEnd w:id="14"/>
      <w:bookmarkEnd w:id="15"/>
      <w:bookmarkEnd w:id="16"/>
      <w:bookmarkEnd w:id="17"/>
    </w:p>
    <w:p w14:paraId="4F70CB8E" w14:textId="77777777" w:rsidR="008D6F68" w:rsidRPr="008D6F68" w:rsidRDefault="008D6F68" w:rsidP="008D6F68">
      <w:pPr>
        <w:tabs>
          <w:tab w:val="left" w:pos="709"/>
        </w:tabs>
        <w:overflowPunct w:val="0"/>
        <w:autoSpaceDE w:val="0"/>
        <w:autoSpaceDN w:val="0"/>
        <w:adjustRightInd w:val="0"/>
        <w:spacing w:line="312" w:lineRule="auto"/>
        <w:ind w:left="567"/>
        <w:contextualSpacing/>
        <w:jc w:val="center"/>
        <w:textAlignment w:val="baseline"/>
        <w:outlineLvl w:val="0"/>
        <w:rPr>
          <w:b/>
          <w:bCs/>
          <w:sz w:val="20"/>
          <w:szCs w:val="20"/>
        </w:rPr>
      </w:pPr>
    </w:p>
    <w:p w14:paraId="396AA8AC" w14:textId="50656D70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right="-1" w:firstLine="567"/>
        <w:jc w:val="both"/>
        <w:textAlignment w:val="baseline"/>
        <w:rPr>
          <w:rFonts w:eastAsia="MS Mincho"/>
          <w:bCs/>
          <w:sz w:val="20"/>
          <w:szCs w:val="20"/>
        </w:rPr>
      </w:pPr>
      <w:r w:rsidRPr="008D6F68">
        <w:rPr>
          <w:rFonts w:eastAsia="MS Mincho"/>
          <w:sz w:val="20"/>
          <w:szCs w:val="20"/>
        </w:rPr>
        <w:t xml:space="preserve">Комплекс программно-аппаратный </w:t>
      </w:r>
      <w:r w:rsidRPr="008D6F68">
        <w:rPr>
          <w:bCs/>
          <w:sz w:val="20"/>
          <w:szCs w:val="20"/>
        </w:rPr>
        <w:t>для проведения регулярных медицинских осмотров</w:t>
      </w:r>
      <w:r w:rsidRPr="008D6F68">
        <w:rPr>
          <w:rFonts w:eastAsia="MS Mincho"/>
          <w:sz w:val="20"/>
          <w:szCs w:val="20"/>
        </w:rPr>
        <w:t xml:space="preserve"> по ТУ 26.60.12-001-0181926113-2024</w:t>
      </w:r>
      <w:r w:rsidRPr="008D6F68">
        <w:rPr>
          <w:rFonts w:eastAsia="MS Mincho"/>
          <w:bCs/>
          <w:sz w:val="20"/>
          <w:szCs w:val="20"/>
        </w:rPr>
        <w:t>, в вариантах исполнения.</w:t>
      </w:r>
    </w:p>
    <w:p w14:paraId="5E242EF0" w14:textId="5A444CB4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right="-1" w:firstLine="567"/>
        <w:jc w:val="both"/>
        <w:textAlignment w:val="baseline"/>
        <w:rPr>
          <w:rFonts w:eastAsia="MS Mincho"/>
          <w:bCs/>
          <w:sz w:val="20"/>
          <w:szCs w:val="20"/>
        </w:rPr>
      </w:pPr>
    </w:p>
    <w:p w14:paraId="093F6E7C" w14:textId="77777777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right="-1" w:firstLine="567"/>
        <w:jc w:val="both"/>
        <w:textAlignment w:val="baseline"/>
        <w:rPr>
          <w:rFonts w:eastAsia="MS Mincho"/>
          <w:bCs/>
          <w:sz w:val="20"/>
          <w:szCs w:val="20"/>
        </w:rPr>
      </w:pPr>
    </w:p>
    <w:p w14:paraId="601A1924" w14:textId="77777777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jc w:val="both"/>
        <w:textAlignment w:val="baseline"/>
        <w:rPr>
          <w:sz w:val="20"/>
          <w:szCs w:val="20"/>
        </w:rPr>
      </w:pPr>
      <w:r w:rsidRPr="008D6F68">
        <w:rPr>
          <w:sz w:val="20"/>
          <w:szCs w:val="20"/>
        </w:rPr>
        <w:t>Вариант исполнения________________________________________</w:t>
      </w:r>
    </w:p>
    <w:p w14:paraId="644358EF" w14:textId="35943B2C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firstLine="567"/>
        <w:jc w:val="both"/>
        <w:textAlignment w:val="baseline"/>
        <w:rPr>
          <w:sz w:val="20"/>
          <w:szCs w:val="20"/>
        </w:rPr>
      </w:pPr>
    </w:p>
    <w:p w14:paraId="12AEE2ED" w14:textId="77777777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firstLine="567"/>
        <w:jc w:val="both"/>
        <w:textAlignment w:val="baseline"/>
        <w:rPr>
          <w:sz w:val="20"/>
          <w:szCs w:val="20"/>
        </w:rPr>
      </w:pPr>
    </w:p>
    <w:p w14:paraId="06B7C762" w14:textId="77777777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jc w:val="both"/>
        <w:textAlignment w:val="baseline"/>
        <w:rPr>
          <w:sz w:val="20"/>
          <w:szCs w:val="20"/>
        </w:rPr>
      </w:pPr>
      <w:r w:rsidRPr="008D6F68">
        <w:rPr>
          <w:sz w:val="20"/>
          <w:szCs w:val="20"/>
        </w:rPr>
        <w:t>Серийный номер _______________</w:t>
      </w:r>
    </w:p>
    <w:p w14:paraId="7D76712C" w14:textId="77777777" w:rsidR="008D6F68" w:rsidRDefault="008D6F68" w:rsidP="008D6F68">
      <w:pPr>
        <w:spacing w:line="276" w:lineRule="auto"/>
        <w:rPr>
          <w:sz w:val="20"/>
          <w:szCs w:val="20"/>
        </w:rPr>
      </w:pPr>
    </w:p>
    <w:p w14:paraId="1C3C5377" w14:textId="77777777" w:rsidR="008D6F68" w:rsidRDefault="008D6F68" w:rsidP="008D6F68">
      <w:pPr>
        <w:spacing w:line="276" w:lineRule="auto"/>
        <w:rPr>
          <w:sz w:val="20"/>
          <w:szCs w:val="20"/>
        </w:rPr>
      </w:pPr>
    </w:p>
    <w:p w14:paraId="70B774C6" w14:textId="43E0A590" w:rsidR="008D6F68" w:rsidRPr="008D6F68" w:rsidRDefault="008D6F68" w:rsidP="008D6F68">
      <w:pPr>
        <w:spacing w:line="276" w:lineRule="auto"/>
        <w:rPr>
          <w:sz w:val="20"/>
          <w:szCs w:val="20"/>
        </w:rPr>
      </w:pPr>
      <w:r w:rsidRPr="008D6F68">
        <w:rPr>
          <w:sz w:val="20"/>
          <w:szCs w:val="20"/>
        </w:rPr>
        <w:t>упакован на предприятии-изготовителе (ИП) Васильев Иван Спартакович согласно требованиям, предусмотренным в действующей технической документации.</w:t>
      </w:r>
    </w:p>
    <w:p w14:paraId="4F7D4A4C" w14:textId="77777777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jc w:val="both"/>
        <w:textAlignment w:val="baseline"/>
        <w:rPr>
          <w:sz w:val="20"/>
          <w:szCs w:val="20"/>
        </w:rPr>
      </w:pPr>
    </w:p>
    <w:p w14:paraId="2BB0684E" w14:textId="77777777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jc w:val="both"/>
        <w:textAlignment w:val="baseline"/>
        <w:rPr>
          <w:sz w:val="20"/>
          <w:szCs w:val="20"/>
        </w:rPr>
      </w:pPr>
    </w:p>
    <w:p w14:paraId="676D77CC" w14:textId="1498242C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jc w:val="both"/>
        <w:textAlignment w:val="baseline"/>
        <w:rPr>
          <w:sz w:val="20"/>
          <w:szCs w:val="20"/>
        </w:rPr>
      </w:pPr>
      <w:r w:rsidRPr="008D6F68">
        <w:rPr>
          <w:sz w:val="20"/>
          <w:szCs w:val="20"/>
        </w:rPr>
        <w:t xml:space="preserve">Упаковывание произвел   </w:t>
      </w:r>
    </w:p>
    <w:p w14:paraId="35486D9F" w14:textId="77777777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jc w:val="both"/>
        <w:textAlignment w:val="baseline"/>
        <w:rPr>
          <w:sz w:val="20"/>
          <w:szCs w:val="20"/>
        </w:rPr>
      </w:pPr>
    </w:p>
    <w:p w14:paraId="7482AA4F" w14:textId="36A240D5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jc w:val="both"/>
        <w:textAlignment w:val="baseline"/>
        <w:rPr>
          <w:sz w:val="16"/>
          <w:szCs w:val="16"/>
        </w:rPr>
      </w:pPr>
      <w:r w:rsidRPr="008D6F68">
        <w:rPr>
          <w:sz w:val="20"/>
          <w:szCs w:val="20"/>
        </w:rPr>
        <w:t xml:space="preserve"> ______________                 __________________          ______________</w:t>
      </w:r>
      <w:r>
        <w:rPr>
          <w:sz w:val="20"/>
          <w:szCs w:val="20"/>
        </w:rPr>
        <w:t xml:space="preserve"> </w:t>
      </w:r>
      <w:r w:rsidRPr="008D6F68">
        <w:rPr>
          <w:sz w:val="16"/>
          <w:szCs w:val="16"/>
        </w:rPr>
        <w:t xml:space="preserve">(личная </w:t>
      </w:r>
      <w:proofErr w:type="gramStart"/>
      <w:r w:rsidRPr="008D6F68">
        <w:rPr>
          <w:sz w:val="16"/>
          <w:szCs w:val="16"/>
        </w:rPr>
        <w:t xml:space="preserve">подпись)   </w:t>
      </w:r>
      <w:proofErr w:type="gramEnd"/>
      <w:r w:rsidRPr="008D6F68">
        <w:rPr>
          <w:sz w:val="16"/>
          <w:szCs w:val="16"/>
        </w:rPr>
        <w:t xml:space="preserve">        </w:t>
      </w:r>
      <w:proofErr w:type="gramStart"/>
      <w:r w:rsidRPr="008D6F68">
        <w:rPr>
          <w:sz w:val="16"/>
          <w:szCs w:val="16"/>
        </w:rPr>
        <w:t xml:space="preserve">   (</w:t>
      </w:r>
      <w:proofErr w:type="gramEnd"/>
      <w:r w:rsidRPr="008D6F68">
        <w:rPr>
          <w:sz w:val="16"/>
          <w:szCs w:val="16"/>
        </w:rPr>
        <w:t xml:space="preserve">расшифровка </w:t>
      </w:r>
      <w:proofErr w:type="gramStart"/>
      <w:r w:rsidRPr="008D6F68">
        <w:rPr>
          <w:sz w:val="16"/>
          <w:szCs w:val="16"/>
        </w:rPr>
        <w:t xml:space="preserve">подписи)   </w:t>
      </w:r>
      <w:proofErr w:type="gramEnd"/>
      <w:r w:rsidRPr="008D6F68">
        <w:rPr>
          <w:sz w:val="16"/>
          <w:szCs w:val="16"/>
        </w:rPr>
        <w:t xml:space="preserve">            </w:t>
      </w:r>
      <w:proofErr w:type="gramStart"/>
      <w:r w:rsidRPr="008D6F68">
        <w:rPr>
          <w:sz w:val="16"/>
          <w:szCs w:val="16"/>
        </w:rPr>
        <w:t xml:space="preserve">   (</w:t>
      </w:r>
      <w:proofErr w:type="gramEnd"/>
      <w:r w:rsidRPr="008D6F68">
        <w:rPr>
          <w:sz w:val="16"/>
          <w:szCs w:val="16"/>
        </w:rPr>
        <w:t>дата)</w:t>
      </w:r>
    </w:p>
    <w:p w14:paraId="099DFD94" w14:textId="0D15D436" w:rsid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jc w:val="both"/>
        <w:textAlignment w:val="baseline"/>
        <w:rPr>
          <w:sz w:val="16"/>
          <w:szCs w:val="16"/>
        </w:rPr>
      </w:pPr>
    </w:p>
    <w:p w14:paraId="53CC9814" w14:textId="17172104" w:rsidR="008D6F68" w:rsidRPr="008D6F68" w:rsidRDefault="008D6F68" w:rsidP="008D6F68">
      <w:pPr>
        <w:overflowPunct w:val="0"/>
        <w:autoSpaceDE w:val="0"/>
        <w:autoSpaceDN w:val="0"/>
        <w:adjustRightInd w:val="0"/>
        <w:spacing w:line="312" w:lineRule="auto"/>
        <w:ind w:firstLine="567"/>
        <w:jc w:val="both"/>
        <w:textAlignment w:val="baseline"/>
        <w:rPr>
          <w:sz w:val="20"/>
          <w:szCs w:val="20"/>
        </w:rPr>
      </w:pPr>
    </w:p>
    <w:p w14:paraId="302C0748" w14:textId="77777777" w:rsidR="008D6F68" w:rsidRPr="008D6F68" w:rsidRDefault="008D6F68">
      <w:pPr>
        <w:rPr>
          <w:sz w:val="32"/>
          <w:szCs w:val="28"/>
        </w:rPr>
      </w:pPr>
    </w:p>
    <w:sectPr w:rsidR="008D6F68" w:rsidRPr="008D6F68" w:rsidSect="00772027">
      <w:headerReference w:type="default" r:id="rId9"/>
      <w:pgSz w:w="16838" w:h="11906" w:orient="landscape"/>
      <w:pgMar w:top="568" w:right="1418" w:bottom="1134" w:left="1134" w:header="708" w:footer="708" w:gutter="0"/>
      <w:cols w:num="2" w:space="152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DE4A4" w14:textId="77777777" w:rsidR="00824606" w:rsidRDefault="00824606">
      <w:r>
        <w:separator/>
      </w:r>
    </w:p>
  </w:endnote>
  <w:endnote w:type="continuationSeparator" w:id="0">
    <w:p w14:paraId="7C1AC743" w14:textId="77777777" w:rsidR="00824606" w:rsidRDefault="0082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CC2F4" w14:textId="77777777" w:rsidR="00824606" w:rsidRDefault="00824606">
      <w:r>
        <w:separator/>
      </w:r>
    </w:p>
  </w:footnote>
  <w:footnote w:type="continuationSeparator" w:id="0">
    <w:p w14:paraId="4CD2EACD" w14:textId="77777777" w:rsidR="00824606" w:rsidRDefault="0082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7B06A" w14:textId="2713483F" w:rsidR="008615C2" w:rsidRDefault="001A127A">
    <w:pPr>
      <w:pStyle w:val="ab"/>
    </w:pPr>
    <w:r>
      <w:t xml:space="preserve">   </w:t>
    </w:r>
    <w:r w:rsidR="00AA63F3">
      <w:rPr>
        <w:noProof/>
      </w:rPr>
      <w:drawing>
        <wp:inline distT="0" distB="0" distL="0" distR="0" wp14:anchorId="26F80540" wp14:editId="3ECB23D5">
          <wp:extent cx="2466975" cy="552450"/>
          <wp:effectExtent l="0" t="0" r="9525" b="0"/>
          <wp:docPr id="32" name="Рисунок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Рисунок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9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</w:t>
    </w:r>
    <w:r>
      <w:rPr>
        <w:lang w:val="ru-RU"/>
      </w:rPr>
      <w:t xml:space="preserve">           </w:t>
    </w:r>
    <w:r w:rsidR="00AA63F3">
      <w:rPr>
        <w:noProof/>
        <w:lang w:val="ru-RU"/>
      </w:rPr>
      <w:t xml:space="preserve">                  </w:t>
    </w:r>
    <w:r w:rsidR="00AA63F3">
      <w:rPr>
        <w:noProof/>
      </w:rPr>
      <w:drawing>
        <wp:inline distT="0" distB="0" distL="0" distR="0" wp14:anchorId="3296F47A" wp14:editId="5363B497">
          <wp:extent cx="2466975" cy="552450"/>
          <wp:effectExtent l="0" t="0" r="9525" b="0"/>
          <wp:docPr id="33" name="Рисунок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Рисунок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9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BFF"/>
    <w:multiLevelType w:val="hybridMultilevel"/>
    <w:tmpl w:val="DA044B58"/>
    <w:lvl w:ilvl="0" w:tplc="ECEE0D66">
      <w:start w:val="4"/>
      <w:numFmt w:val="decimal"/>
      <w:lvlText w:val="%1."/>
      <w:lvlJc w:val="left"/>
      <w:pPr>
        <w:ind w:left="1080" w:hanging="360"/>
      </w:pPr>
    </w:lvl>
    <w:lvl w:ilvl="1" w:tplc="548285E6">
      <w:start w:val="1"/>
      <w:numFmt w:val="lowerLetter"/>
      <w:lvlText w:val="%2."/>
      <w:lvlJc w:val="left"/>
      <w:pPr>
        <w:ind w:left="1800" w:hanging="360"/>
      </w:pPr>
    </w:lvl>
    <w:lvl w:ilvl="2" w:tplc="318C1CE6">
      <w:start w:val="1"/>
      <w:numFmt w:val="lowerRoman"/>
      <w:lvlText w:val="%3."/>
      <w:lvlJc w:val="right"/>
      <w:pPr>
        <w:ind w:left="2520" w:hanging="180"/>
      </w:pPr>
    </w:lvl>
    <w:lvl w:ilvl="3" w:tplc="28EEA318">
      <w:start w:val="1"/>
      <w:numFmt w:val="decimal"/>
      <w:lvlText w:val="%4."/>
      <w:lvlJc w:val="left"/>
      <w:pPr>
        <w:ind w:left="3240" w:hanging="360"/>
      </w:pPr>
    </w:lvl>
    <w:lvl w:ilvl="4" w:tplc="823836D4">
      <w:start w:val="1"/>
      <w:numFmt w:val="lowerLetter"/>
      <w:lvlText w:val="%5."/>
      <w:lvlJc w:val="left"/>
      <w:pPr>
        <w:ind w:left="3960" w:hanging="360"/>
      </w:pPr>
    </w:lvl>
    <w:lvl w:ilvl="5" w:tplc="EF82FDF2">
      <w:start w:val="1"/>
      <w:numFmt w:val="lowerRoman"/>
      <w:lvlText w:val="%6."/>
      <w:lvlJc w:val="right"/>
      <w:pPr>
        <w:ind w:left="4680" w:hanging="180"/>
      </w:pPr>
    </w:lvl>
    <w:lvl w:ilvl="6" w:tplc="C85605A0">
      <w:start w:val="1"/>
      <w:numFmt w:val="decimal"/>
      <w:lvlText w:val="%7."/>
      <w:lvlJc w:val="left"/>
      <w:pPr>
        <w:ind w:left="5400" w:hanging="360"/>
      </w:pPr>
    </w:lvl>
    <w:lvl w:ilvl="7" w:tplc="329E4B14">
      <w:start w:val="1"/>
      <w:numFmt w:val="lowerLetter"/>
      <w:lvlText w:val="%8."/>
      <w:lvlJc w:val="left"/>
      <w:pPr>
        <w:ind w:left="6120" w:hanging="360"/>
      </w:pPr>
    </w:lvl>
    <w:lvl w:ilvl="8" w:tplc="A32C8030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C3ED2"/>
    <w:multiLevelType w:val="multilevel"/>
    <w:tmpl w:val="698A4E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4EA064C"/>
    <w:multiLevelType w:val="hybridMultilevel"/>
    <w:tmpl w:val="C6A2DE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439B4"/>
    <w:multiLevelType w:val="hybridMultilevel"/>
    <w:tmpl w:val="F06E3732"/>
    <w:lvl w:ilvl="0" w:tplc="D5FCD32C">
      <w:start w:val="1"/>
      <w:numFmt w:val="bullet"/>
      <w:lvlText w:val="-"/>
      <w:lvlJc w:val="left"/>
      <w:pPr>
        <w:ind w:left="1363" w:hanging="360"/>
      </w:pPr>
    </w:lvl>
    <w:lvl w:ilvl="1" w:tplc="DE169712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/>
      </w:rPr>
    </w:lvl>
    <w:lvl w:ilvl="2" w:tplc="FC5A9ACA">
      <w:start w:val="1"/>
      <w:numFmt w:val="bullet"/>
      <w:lvlText w:val=""/>
      <w:lvlJc w:val="left"/>
      <w:pPr>
        <w:ind w:left="2803" w:hanging="360"/>
      </w:pPr>
      <w:rPr>
        <w:rFonts w:ascii="Wingdings" w:hAnsi="Wingdings"/>
      </w:rPr>
    </w:lvl>
    <w:lvl w:ilvl="3" w:tplc="BD865AD0">
      <w:start w:val="1"/>
      <w:numFmt w:val="bullet"/>
      <w:lvlText w:val=""/>
      <w:lvlJc w:val="left"/>
      <w:pPr>
        <w:ind w:left="3523" w:hanging="360"/>
      </w:pPr>
      <w:rPr>
        <w:rFonts w:ascii="Symbol" w:hAnsi="Symbol"/>
      </w:rPr>
    </w:lvl>
    <w:lvl w:ilvl="4" w:tplc="37F40E18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/>
      </w:rPr>
    </w:lvl>
    <w:lvl w:ilvl="5" w:tplc="034822CC">
      <w:start w:val="1"/>
      <w:numFmt w:val="bullet"/>
      <w:lvlText w:val=""/>
      <w:lvlJc w:val="left"/>
      <w:pPr>
        <w:ind w:left="4963" w:hanging="360"/>
      </w:pPr>
      <w:rPr>
        <w:rFonts w:ascii="Wingdings" w:hAnsi="Wingdings"/>
      </w:rPr>
    </w:lvl>
    <w:lvl w:ilvl="6" w:tplc="315C2110">
      <w:start w:val="1"/>
      <w:numFmt w:val="bullet"/>
      <w:lvlText w:val=""/>
      <w:lvlJc w:val="left"/>
      <w:pPr>
        <w:ind w:left="5683" w:hanging="360"/>
      </w:pPr>
      <w:rPr>
        <w:rFonts w:ascii="Symbol" w:hAnsi="Symbol"/>
      </w:rPr>
    </w:lvl>
    <w:lvl w:ilvl="7" w:tplc="B002D570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/>
      </w:rPr>
    </w:lvl>
    <w:lvl w:ilvl="8" w:tplc="CC543CAC">
      <w:start w:val="1"/>
      <w:numFmt w:val="bullet"/>
      <w:lvlText w:val=""/>
      <w:lvlJc w:val="left"/>
      <w:pPr>
        <w:ind w:left="7123" w:hanging="360"/>
      </w:pPr>
      <w:rPr>
        <w:rFonts w:ascii="Wingdings" w:hAnsi="Wingdings"/>
      </w:rPr>
    </w:lvl>
  </w:abstractNum>
  <w:abstractNum w:abstractNumId="4" w15:restartNumberingAfterBreak="0">
    <w:nsid w:val="21113943"/>
    <w:multiLevelType w:val="hybridMultilevel"/>
    <w:tmpl w:val="F42E548C"/>
    <w:lvl w:ilvl="0" w:tplc="E82A18C4">
      <w:start w:val="1"/>
      <w:numFmt w:val="decimal"/>
      <w:lvlText w:val="%1)"/>
      <w:lvlJc w:val="left"/>
      <w:pPr>
        <w:ind w:left="720" w:hanging="360"/>
      </w:pPr>
    </w:lvl>
    <w:lvl w:ilvl="1" w:tplc="59101404">
      <w:start w:val="1"/>
      <w:numFmt w:val="lowerLetter"/>
      <w:lvlText w:val="%2."/>
      <w:lvlJc w:val="left"/>
      <w:pPr>
        <w:ind w:left="1440" w:hanging="360"/>
      </w:pPr>
    </w:lvl>
    <w:lvl w:ilvl="2" w:tplc="22EAED76">
      <w:start w:val="1"/>
      <w:numFmt w:val="lowerRoman"/>
      <w:lvlText w:val="%3."/>
      <w:lvlJc w:val="right"/>
      <w:pPr>
        <w:ind w:left="2160" w:hanging="180"/>
      </w:pPr>
    </w:lvl>
    <w:lvl w:ilvl="3" w:tplc="64A692BC">
      <w:start w:val="1"/>
      <w:numFmt w:val="decimal"/>
      <w:lvlText w:val="%4."/>
      <w:lvlJc w:val="left"/>
      <w:pPr>
        <w:ind w:left="2880" w:hanging="360"/>
      </w:pPr>
    </w:lvl>
    <w:lvl w:ilvl="4" w:tplc="DB96B47C">
      <w:start w:val="1"/>
      <w:numFmt w:val="lowerLetter"/>
      <w:lvlText w:val="%5."/>
      <w:lvlJc w:val="left"/>
      <w:pPr>
        <w:ind w:left="3600" w:hanging="360"/>
      </w:pPr>
    </w:lvl>
    <w:lvl w:ilvl="5" w:tplc="8E803DD2">
      <w:start w:val="1"/>
      <w:numFmt w:val="lowerRoman"/>
      <w:lvlText w:val="%6."/>
      <w:lvlJc w:val="right"/>
      <w:pPr>
        <w:ind w:left="4320" w:hanging="180"/>
      </w:pPr>
    </w:lvl>
    <w:lvl w:ilvl="6" w:tplc="03BA2EBA">
      <w:start w:val="1"/>
      <w:numFmt w:val="decimal"/>
      <w:lvlText w:val="%7."/>
      <w:lvlJc w:val="left"/>
      <w:pPr>
        <w:ind w:left="5040" w:hanging="360"/>
      </w:pPr>
    </w:lvl>
    <w:lvl w:ilvl="7" w:tplc="F55682F6">
      <w:start w:val="1"/>
      <w:numFmt w:val="lowerLetter"/>
      <w:lvlText w:val="%8."/>
      <w:lvlJc w:val="left"/>
      <w:pPr>
        <w:ind w:left="5760" w:hanging="360"/>
      </w:pPr>
    </w:lvl>
    <w:lvl w:ilvl="8" w:tplc="B64640F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A15F1"/>
    <w:multiLevelType w:val="hybridMultilevel"/>
    <w:tmpl w:val="CB4E2AE2"/>
    <w:lvl w:ilvl="0" w:tplc="9C6C58DA">
      <w:start w:val="1"/>
      <w:numFmt w:val="decimal"/>
      <w:lvlText w:val="%1."/>
      <w:lvlJc w:val="left"/>
      <w:pPr>
        <w:ind w:left="720" w:hanging="360"/>
      </w:pPr>
    </w:lvl>
    <w:lvl w:ilvl="1" w:tplc="00481B16">
      <w:start w:val="1"/>
      <w:numFmt w:val="lowerLetter"/>
      <w:lvlText w:val="%2."/>
      <w:lvlJc w:val="left"/>
      <w:pPr>
        <w:ind w:left="1440" w:hanging="360"/>
      </w:pPr>
    </w:lvl>
    <w:lvl w:ilvl="2" w:tplc="8DE64A8A">
      <w:start w:val="1"/>
      <w:numFmt w:val="lowerRoman"/>
      <w:lvlText w:val="%3."/>
      <w:lvlJc w:val="right"/>
      <w:pPr>
        <w:ind w:left="2160" w:hanging="180"/>
      </w:pPr>
    </w:lvl>
    <w:lvl w:ilvl="3" w:tplc="262A89BE">
      <w:start w:val="1"/>
      <w:numFmt w:val="decimal"/>
      <w:lvlText w:val="%4."/>
      <w:lvlJc w:val="left"/>
      <w:pPr>
        <w:ind w:left="2880" w:hanging="360"/>
      </w:pPr>
    </w:lvl>
    <w:lvl w:ilvl="4" w:tplc="A822A94A">
      <w:start w:val="1"/>
      <w:numFmt w:val="lowerLetter"/>
      <w:lvlText w:val="%5."/>
      <w:lvlJc w:val="left"/>
      <w:pPr>
        <w:ind w:left="3600" w:hanging="360"/>
      </w:pPr>
    </w:lvl>
    <w:lvl w:ilvl="5" w:tplc="1F3204E6">
      <w:start w:val="1"/>
      <w:numFmt w:val="lowerRoman"/>
      <w:lvlText w:val="%6."/>
      <w:lvlJc w:val="right"/>
      <w:pPr>
        <w:ind w:left="4320" w:hanging="180"/>
      </w:pPr>
    </w:lvl>
    <w:lvl w:ilvl="6" w:tplc="6DCED734">
      <w:start w:val="1"/>
      <w:numFmt w:val="decimal"/>
      <w:lvlText w:val="%7."/>
      <w:lvlJc w:val="left"/>
      <w:pPr>
        <w:ind w:left="5040" w:hanging="360"/>
      </w:pPr>
    </w:lvl>
    <w:lvl w:ilvl="7" w:tplc="919C71C4">
      <w:start w:val="1"/>
      <w:numFmt w:val="lowerLetter"/>
      <w:lvlText w:val="%8."/>
      <w:lvlJc w:val="left"/>
      <w:pPr>
        <w:ind w:left="5760" w:hanging="360"/>
      </w:pPr>
    </w:lvl>
    <w:lvl w:ilvl="8" w:tplc="FFD07D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74A7E"/>
    <w:multiLevelType w:val="hybridMultilevel"/>
    <w:tmpl w:val="1CDC7C84"/>
    <w:lvl w:ilvl="0" w:tplc="4DB6D102">
      <w:numFmt w:val="bullet"/>
      <w:lvlText w:val=""/>
      <w:lvlJc w:val="left"/>
      <w:pPr>
        <w:tabs>
          <w:tab w:val="num" w:pos="1298"/>
        </w:tabs>
        <w:ind w:left="1298" w:hanging="360"/>
      </w:pPr>
      <w:rPr>
        <w:color w:val="000000"/>
      </w:rPr>
    </w:lvl>
    <w:lvl w:ilvl="1" w:tplc="B70E36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D48E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830E1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34E8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EE9B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0A46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AA88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9640D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57A4586"/>
    <w:multiLevelType w:val="hybridMultilevel"/>
    <w:tmpl w:val="E9366FE4"/>
    <w:lvl w:ilvl="0" w:tplc="E05CC678">
      <w:start w:val="1"/>
      <w:numFmt w:val="decimal"/>
      <w:lvlText w:val="%1)"/>
      <w:lvlJc w:val="left"/>
      <w:pPr>
        <w:ind w:left="720" w:hanging="360"/>
      </w:pPr>
    </w:lvl>
    <w:lvl w:ilvl="1" w:tplc="7124CBEC">
      <w:start w:val="1"/>
      <w:numFmt w:val="lowerLetter"/>
      <w:lvlText w:val="%2."/>
      <w:lvlJc w:val="left"/>
      <w:pPr>
        <w:ind w:left="1440" w:hanging="360"/>
      </w:pPr>
    </w:lvl>
    <w:lvl w:ilvl="2" w:tplc="B7248D4E">
      <w:start w:val="1"/>
      <w:numFmt w:val="lowerRoman"/>
      <w:lvlText w:val="%3."/>
      <w:lvlJc w:val="right"/>
      <w:pPr>
        <w:ind w:left="2160" w:hanging="180"/>
      </w:pPr>
    </w:lvl>
    <w:lvl w:ilvl="3" w:tplc="4FB4297E">
      <w:start w:val="1"/>
      <w:numFmt w:val="decimal"/>
      <w:lvlText w:val="%4."/>
      <w:lvlJc w:val="left"/>
      <w:pPr>
        <w:ind w:left="2880" w:hanging="360"/>
      </w:pPr>
    </w:lvl>
    <w:lvl w:ilvl="4" w:tplc="152A3CE6">
      <w:start w:val="1"/>
      <w:numFmt w:val="lowerLetter"/>
      <w:lvlText w:val="%5."/>
      <w:lvlJc w:val="left"/>
      <w:pPr>
        <w:ind w:left="3600" w:hanging="360"/>
      </w:pPr>
    </w:lvl>
    <w:lvl w:ilvl="5" w:tplc="D1984E52">
      <w:start w:val="1"/>
      <w:numFmt w:val="lowerRoman"/>
      <w:lvlText w:val="%6."/>
      <w:lvlJc w:val="right"/>
      <w:pPr>
        <w:ind w:left="4320" w:hanging="180"/>
      </w:pPr>
    </w:lvl>
    <w:lvl w:ilvl="6" w:tplc="00DA0A10">
      <w:start w:val="1"/>
      <w:numFmt w:val="decimal"/>
      <w:lvlText w:val="%7."/>
      <w:lvlJc w:val="left"/>
      <w:pPr>
        <w:ind w:left="5040" w:hanging="360"/>
      </w:pPr>
    </w:lvl>
    <w:lvl w:ilvl="7" w:tplc="4D120096">
      <w:start w:val="1"/>
      <w:numFmt w:val="lowerLetter"/>
      <w:lvlText w:val="%8."/>
      <w:lvlJc w:val="left"/>
      <w:pPr>
        <w:ind w:left="5760" w:hanging="360"/>
      </w:pPr>
    </w:lvl>
    <w:lvl w:ilvl="8" w:tplc="B2F27C4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1470E"/>
    <w:multiLevelType w:val="hybridMultilevel"/>
    <w:tmpl w:val="4A227A78"/>
    <w:lvl w:ilvl="0" w:tplc="DC8C7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9A048BE">
      <w:start w:val="1"/>
      <w:numFmt w:val="lowerLetter"/>
      <w:lvlText w:val="%2."/>
      <w:lvlJc w:val="left"/>
      <w:pPr>
        <w:ind w:left="1440" w:hanging="360"/>
      </w:pPr>
    </w:lvl>
    <w:lvl w:ilvl="2" w:tplc="0CEE471C">
      <w:start w:val="1"/>
      <w:numFmt w:val="lowerRoman"/>
      <w:lvlText w:val="%3."/>
      <w:lvlJc w:val="right"/>
      <w:pPr>
        <w:ind w:left="2160" w:hanging="180"/>
      </w:pPr>
    </w:lvl>
    <w:lvl w:ilvl="3" w:tplc="8F02B58A">
      <w:start w:val="1"/>
      <w:numFmt w:val="decimal"/>
      <w:lvlText w:val="%4."/>
      <w:lvlJc w:val="left"/>
      <w:pPr>
        <w:ind w:left="2880" w:hanging="360"/>
      </w:pPr>
    </w:lvl>
    <w:lvl w:ilvl="4" w:tplc="F536BDB6">
      <w:start w:val="1"/>
      <w:numFmt w:val="lowerLetter"/>
      <w:lvlText w:val="%5."/>
      <w:lvlJc w:val="left"/>
      <w:pPr>
        <w:ind w:left="3600" w:hanging="360"/>
      </w:pPr>
    </w:lvl>
    <w:lvl w:ilvl="5" w:tplc="8CEE04A0">
      <w:start w:val="1"/>
      <w:numFmt w:val="lowerRoman"/>
      <w:lvlText w:val="%6."/>
      <w:lvlJc w:val="right"/>
      <w:pPr>
        <w:ind w:left="4320" w:hanging="180"/>
      </w:pPr>
    </w:lvl>
    <w:lvl w:ilvl="6" w:tplc="C3366E5C">
      <w:start w:val="1"/>
      <w:numFmt w:val="decimal"/>
      <w:lvlText w:val="%7."/>
      <w:lvlJc w:val="left"/>
      <w:pPr>
        <w:ind w:left="5040" w:hanging="360"/>
      </w:pPr>
    </w:lvl>
    <w:lvl w:ilvl="7" w:tplc="619AA6D8">
      <w:start w:val="1"/>
      <w:numFmt w:val="lowerLetter"/>
      <w:lvlText w:val="%8."/>
      <w:lvlJc w:val="left"/>
      <w:pPr>
        <w:ind w:left="5760" w:hanging="360"/>
      </w:pPr>
    </w:lvl>
    <w:lvl w:ilvl="8" w:tplc="5D90F6C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639CC"/>
    <w:multiLevelType w:val="hybridMultilevel"/>
    <w:tmpl w:val="F10037F2"/>
    <w:lvl w:ilvl="0" w:tplc="AFDC41C2">
      <w:start w:val="1"/>
      <w:numFmt w:val="bullet"/>
      <w:lvlText w:val="-"/>
      <w:lvlJc w:val="left"/>
      <w:pPr>
        <w:ind w:left="1363" w:hanging="360"/>
      </w:pPr>
    </w:lvl>
    <w:lvl w:ilvl="1" w:tplc="33D61D98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/>
      </w:rPr>
    </w:lvl>
    <w:lvl w:ilvl="2" w:tplc="C366A916">
      <w:start w:val="1"/>
      <w:numFmt w:val="bullet"/>
      <w:lvlText w:val=""/>
      <w:lvlJc w:val="left"/>
      <w:pPr>
        <w:ind w:left="2803" w:hanging="360"/>
      </w:pPr>
      <w:rPr>
        <w:rFonts w:ascii="Wingdings" w:hAnsi="Wingdings"/>
      </w:rPr>
    </w:lvl>
    <w:lvl w:ilvl="3" w:tplc="2D5C6928">
      <w:start w:val="1"/>
      <w:numFmt w:val="bullet"/>
      <w:lvlText w:val=""/>
      <w:lvlJc w:val="left"/>
      <w:pPr>
        <w:ind w:left="3523" w:hanging="360"/>
      </w:pPr>
      <w:rPr>
        <w:rFonts w:ascii="Symbol" w:hAnsi="Symbol"/>
      </w:rPr>
    </w:lvl>
    <w:lvl w:ilvl="4" w:tplc="C4044C7C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/>
      </w:rPr>
    </w:lvl>
    <w:lvl w:ilvl="5" w:tplc="94B6B6DC">
      <w:start w:val="1"/>
      <w:numFmt w:val="bullet"/>
      <w:lvlText w:val=""/>
      <w:lvlJc w:val="left"/>
      <w:pPr>
        <w:ind w:left="4963" w:hanging="360"/>
      </w:pPr>
      <w:rPr>
        <w:rFonts w:ascii="Wingdings" w:hAnsi="Wingdings"/>
      </w:rPr>
    </w:lvl>
    <w:lvl w:ilvl="6" w:tplc="A740E92C">
      <w:start w:val="1"/>
      <w:numFmt w:val="bullet"/>
      <w:lvlText w:val=""/>
      <w:lvlJc w:val="left"/>
      <w:pPr>
        <w:ind w:left="5683" w:hanging="360"/>
      </w:pPr>
      <w:rPr>
        <w:rFonts w:ascii="Symbol" w:hAnsi="Symbol"/>
      </w:rPr>
    </w:lvl>
    <w:lvl w:ilvl="7" w:tplc="EFF06662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/>
      </w:rPr>
    </w:lvl>
    <w:lvl w:ilvl="8" w:tplc="3B744F86">
      <w:start w:val="1"/>
      <w:numFmt w:val="bullet"/>
      <w:lvlText w:val=""/>
      <w:lvlJc w:val="left"/>
      <w:pPr>
        <w:ind w:left="7123" w:hanging="360"/>
      </w:pPr>
      <w:rPr>
        <w:rFonts w:ascii="Wingdings" w:hAnsi="Wingdings"/>
      </w:rPr>
    </w:lvl>
  </w:abstractNum>
  <w:abstractNum w:abstractNumId="10" w15:restartNumberingAfterBreak="0">
    <w:nsid w:val="58E769AC"/>
    <w:multiLevelType w:val="multilevel"/>
    <w:tmpl w:val="2FF89230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11" w15:restartNumberingAfterBreak="0">
    <w:nsid w:val="704F4919"/>
    <w:multiLevelType w:val="hybridMultilevel"/>
    <w:tmpl w:val="2EB662C2"/>
    <w:lvl w:ilvl="0" w:tplc="44083E82">
      <w:start w:val="1"/>
      <w:numFmt w:val="decimal"/>
      <w:lvlText w:val="%1."/>
      <w:lvlJc w:val="left"/>
      <w:pPr>
        <w:ind w:left="1364" w:hanging="360"/>
      </w:pPr>
    </w:lvl>
    <w:lvl w:ilvl="1" w:tplc="6108F152">
      <w:start w:val="1"/>
      <w:numFmt w:val="lowerLetter"/>
      <w:lvlText w:val="%2."/>
      <w:lvlJc w:val="left"/>
      <w:pPr>
        <w:ind w:left="2084" w:hanging="360"/>
      </w:pPr>
    </w:lvl>
    <w:lvl w:ilvl="2" w:tplc="5DDEA91C">
      <w:start w:val="1"/>
      <w:numFmt w:val="lowerRoman"/>
      <w:lvlText w:val="%3."/>
      <w:lvlJc w:val="right"/>
      <w:pPr>
        <w:ind w:left="2804" w:hanging="180"/>
      </w:pPr>
    </w:lvl>
    <w:lvl w:ilvl="3" w:tplc="4B3463CC">
      <w:start w:val="1"/>
      <w:numFmt w:val="decimal"/>
      <w:lvlText w:val="%4."/>
      <w:lvlJc w:val="left"/>
      <w:pPr>
        <w:ind w:left="3524" w:hanging="360"/>
      </w:pPr>
    </w:lvl>
    <w:lvl w:ilvl="4" w:tplc="017C45B8">
      <w:start w:val="1"/>
      <w:numFmt w:val="lowerLetter"/>
      <w:lvlText w:val="%5."/>
      <w:lvlJc w:val="left"/>
      <w:pPr>
        <w:ind w:left="4244" w:hanging="360"/>
      </w:pPr>
    </w:lvl>
    <w:lvl w:ilvl="5" w:tplc="FCCCAF3C">
      <w:start w:val="1"/>
      <w:numFmt w:val="lowerRoman"/>
      <w:lvlText w:val="%6."/>
      <w:lvlJc w:val="right"/>
      <w:pPr>
        <w:ind w:left="4964" w:hanging="180"/>
      </w:pPr>
    </w:lvl>
    <w:lvl w:ilvl="6" w:tplc="05CE2DFE">
      <w:start w:val="1"/>
      <w:numFmt w:val="decimal"/>
      <w:lvlText w:val="%7."/>
      <w:lvlJc w:val="left"/>
      <w:pPr>
        <w:ind w:left="5684" w:hanging="360"/>
      </w:pPr>
    </w:lvl>
    <w:lvl w:ilvl="7" w:tplc="B4ACA5EE">
      <w:start w:val="1"/>
      <w:numFmt w:val="lowerLetter"/>
      <w:lvlText w:val="%8."/>
      <w:lvlJc w:val="left"/>
      <w:pPr>
        <w:ind w:left="6404" w:hanging="360"/>
      </w:pPr>
    </w:lvl>
    <w:lvl w:ilvl="8" w:tplc="113440EC">
      <w:start w:val="1"/>
      <w:numFmt w:val="lowerRoman"/>
      <w:lvlText w:val="%9."/>
      <w:lvlJc w:val="right"/>
      <w:pPr>
        <w:ind w:left="7124" w:hanging="180"/>
      </w:pPr>
    </w:lvl>
  </w:abstractNum>
  <w:num w:numId="1" w16cid:durableId="230504105">
    <w:abstractNumId w:val="11"/>
  </w:num>
  <w:num w:numId="2" w16cid:durableId="2018967643">
    <w:abstractNumId w:val="8"/>
  </w:num>
  <w:num w:numId="3" w16cid:durableId="1289701966">
    <w:abstractNumId w:val="6"/>
  </w:num>
  <w:num w:numId="4" w16cid:durableId="2021396932">
    <w:abstractNumId w:val="0"/>
  </w:num>
  <w:num w:numId="5" w16cid:durableId="1776440842">
    <w:abstractNumId w:val="3"/>
  </w:num>
  <w:num w:numId="6" w16cid:durableId="1025835835">
    <w:abstractNumId w:val="9"/>
  </w:num>
  <w:num w:numId="7" w16cid:durableId="1407605843">
    <w:abstractNumId w:val="7"/>
  </w:num>
  <w:num w:numId="8" w16cid:durableId="1204321893">
    <w:abstractNumId w:val="4"/>
  </w:num>
  <w:num w:numId="9" w16cid:durableId="1430731753">
    <w:abstractNumId w:val="5"/>
  </w:num>
  <w:num w:numId="10" w16cid:durableId="1807435225">
    <w:abstractNumId w:val="2"/>
  </w:num>
  <w:num w:numId="11" w16cid:durableId="312103112">
    <w:abstractNumId w:val="10"/>
  </w:num>
  <w:num w:numId="12" w16cid:durableId="34090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5C2"/>
    <w:rsid w:val="00052B52"/>
    <w:rsid w:val="00060948"/>
    <w:rsid w:val="00072DBF"/>
    <w:rsid w:val="00127A3D"/>
    <w:rsid w:val="00134C3F"/>
    <w:rsid w:val="001A127A"/>
    <w:rsid w:val="00251544"/>
    <w:rsid w:val="00252B53"/>
    <w:rsid w:val="00367FF9"/>
    <w:rsid w:val="00402749"/>
    <w:rsid w:val="004A4059"/>
    <w:rsid w:val="004A4792"/>
    <w:rsid w:val="005623CF"/>
    <w:rsid w:val="005B2AE0"/>
    <w:rsid w:val="006A5907"/>
    <w:rsid w:val="006B17EF"/>
    <w:rsid w:val="0072457F"/>
    <w:rsid w:val="00772027"/>
    <w:rsid w:val="007D042E"/>
    <w:rsid w:val="00807360"/>
    <w:rsid w:val="00812A9F"/>
    <w:rsid w:val="00824606"/>
    <w:rsid w:val="008468A7"/>
    <w:rsid w:val="008615C2"/>
    <w:rsid w:val="00896478"/>
    <w:rsid w:val="008D6F68"/>
    <w:rsid w:val="008E5CF3"/>
    <w:rsid w:val="009E2F8A"/>
    <w:rsid w:val="00A60B8E"/>
    <w:rsid w:val="00A613FD"/>
    <w:rsid w:val="00A6334F"/>
    <w:rsid w:val="00A91986"/>
    <w:rsid w:val="00AA63F3"/>
    <w:rsid w:val="00AE6DA6"/>
    <w:rsid w:val="00B00E98"/>
    <w:rsid w:val="00B706B0"/>
    <w:rsid w:val="00BB7D8D"/>
    <w:rsid w:val="00BF645B"/>
    <w:rsid w:val="00C26E59"/>
    <w:rsid w:val="00C578FF"/>
    <w:rsid w:val="00CB3A38"/>
    <w:rsid w:val="00CE544A"/>
    <w:rsid w:val="00D05F49"/>
    <w:rsid w:val="00D230D4"/>
    <w:rsid w:val="00D27291"/>
    <w:rsid w:val="00D33B83"/>
    <w:rsid w:val="00D477F5"/>
    <w:rsid w:val="00D77D24"/>
    <w:rsid w:val="00DA29AD"/>
    <w:rsid w:val="00DC40CC"/>
    <w:rsid w:val="00E61E5B"/>
    <w:rsid w:val="00F9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0118B"/>
  <w15:docId w15:val="{942BFB23-17BE-47D9-A71D-0B21E973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engXi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color w:val="000000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en-US"/>
    </w:rPr>
  </w:style>
  <w:style w:type="paragraph" w:styleId="2">
    <w:name w:val="heading 2"/>
    <w:basedOn w:val="a"/>
    <w:next w:val="a"/>
    <w:link w:val="20"/>
    <w:qFormat/>
    <w:pPr>
      <w:keepNext/>
      <w:ind w:firstLine="708"/>
      <w:jc w:val="center"/>
      <w:outlineLvl w:val="1"/>
    </w:pPr>
    <w:rPr>
      <w:b/>
      <w:bCs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Cs/>
      <w:sz w:val="40"/>
      <w:szCs w:val="35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  <w:rPr>
      <w:b/>
      <w:bCs/>
      <w:caps/>
      <w:sz w:val="40"/>
      <w:lang w:val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sz w:val="24"/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rFonts w:eastAsia="SimSun"/>
      <w:sz w:val="22"/>
      <w:szCs w:val="22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Cs/>
      <w:color w:val="000000"/>
      <w:sz w:val="40"/>
      <w:szCs w:val="35"/>
      <w:lang w:eastAsia="ru-RU"/>
    </w:rPr>
  </w:style>
  <w:style w:type="character" w:customStyle="1" w:styleId="70">
    <w:name w:val="Заголовок 7 Знак"/>
    <w:link w:val="7"/>
    <w:rPr>
      <w:rFonts w:ascii="Times New Roman" w:eastAsia="Times New Roman" w:hAnsi="Times New Roman" w:cs="Times New Roman"/>
      <w:b/>
      <w:bCs/>
      <w:caps/>
      <w:color w:val="000000"/>
      <w:sz w:val="40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afc">
    <w:name w:val="Обычный (веб)"/>
    <w:basedOn w:val="a"/>
    <w:uiPriority w:val="99"/>
    <w:semiHidden/>
    <w:unhideWhenUsed/>
    <w:pPr>
      <w:spacing w:before="100" w:beforeAutospacing="1" w:after="100" w:afterAutospacing="1"/>
    </w:pPr>
    <w:rPr>
      <w:sz w:val="24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semiHidden/>
    <w:rPr>
      <w:sz w:val="16"/>
      <w:szCs w:val="1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8"/>
      <w:szCs w:val="24"/>
      <w:lang w:eastAsia="ru-RU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fe">
    <w:name w:val="Block Text"/>
    <w:basedOn w:val="a"/>
    <w:pPr>
      <w:shd w:val="clear" w:color="auto" w:fill="FFFFFF"/>
      <w:spacing w:line="360" w:lineRule="auto"/>
      <w:ind w:left="714" w:right="357" w:hanging="357"/>
    </w:pPr>
    <w:rPr>
      <w:bCs/>
      <w:szCs w:val="27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ff">
    <w:name w:val="Plain Text"/>
    <w:basedOn w:val="a"/>
    <w:link w:val="aff0"/>
    <w:rPr>
      <w:rFonts w:ascii="Courier New" w:hAnsi="Courier New"/>
      <w:sz w:val="20"/>
      <w:szCs w:val="20"/>
      <w:lang w:val="en-US" w:eastAsia="en-US"/>
    </w:rPr>
  </w:style>
  <w:style w:type="character" w:customStyle="1" w:styleId="aff0">
    <w:name w:val="Текст Знак"/>
    <w:link w:val="aff"/>
    <w:rPr>
      <w:rFonts w:ascii="Courier New" w:eastAsia="Times New Roman" w:hAnsi="Courier New" w:cs="Times New Roman"/>
      <w:sz w:val="20"/>
      <w:szCs w:val="20"/>
    </w:rPr>
  </w:style>
  <w:style w:type="character" w:styleId="aff1">
    <w:name w:val="Strong"/>
    <w:uiPriority w:val="22"/>
    <w:qFormat/>
    <w:rPr>
      <w:b/>
      <w:bCs/>
    </w:rPr>
  </w:style>
  <w:style w:type="character" w:customStyle="1" w:styleId="apple-converted-space">
    <w:name w:val="apple-converted-space"/>
  </w:style>
  <w:style w:type="character" w:customStyle="1" w:styleId="FontStyle45">
    <w:name w:val="Font Style45"/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styleId="aff2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8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FB3B2-D442-4C8D-93A0-62B47D847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6925</TotalTime>
  <Pages>5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 Макарова</cp:lastModifiedBy>
  <cp:revision>30</cp:revision>
  <cp:lastPrinted>2024-02-13T07:45:00Z</cp:lastPrinted>
  <dcterms:created xsi:type="dcterms:W3CDTF">2024-03-18T12:13:00Z</dcterms:created>
  <dcterms:modified xsi:type="dcterms:W3CDTF">2025-12-22T08:54:00Z</dcterms:modified>
  <cp:version>1048576</cp:version>
</cp:coreProperties>
</file>